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4" w:type="dxa"/>
        <w:jc w:val="center"/>
        <w:tblLayout w:type="fixed"/>
        <w:tblLook w:val="0000" w:firstRow="0" w:lastRow="0" w:firstColumn="0" w:lastColumn="0" w:noHBand="0" w:noVBand="0"/>
      </w:tblPr>
      <w:tblGrid>
        <w:gridCol w:w="3846"/>
        <w:gridCol w:w="5688"/>
      </w:tblGrid>
      <w:tr w:rsidR="000940D7" w:rsidRPr="00E424D3" w14:paraId="2DE3E0A4" w14:textId="77777777" w:rsidTr="004A79DF">
        <w:trPr>
          <w:cantSplit/>
          <w:trHeight w:val="996"/>
          <w:jc w:val="center"/>
        </w:trPr>
        <w:tc>
          <w:tcPr>
            <w:tcW w:w="3846" w:type="dxa"/>
          </w:tcPr>
          <w:p w14:paraId="0CACBD83" w14:textId="3235A849" w:rsidR="000940D7" w:rsidRPr="00B00AD9" w:rsidRDefault="000940D7" w:rsidP="000940D7">
            <w:pPr>
              <w:spacing w:after="0" w:line="240" w:lineRule="auto"/>
              <w:jc w:val="center"/>
              <w:rPr>
                <w:rFonts w:ascii="Times New Roman" w:eastAsia="Times New Roman" w:hAnsi="Times New Roman" w:cs="Times New Roman"/>
                <w:bCs/>
                <w:noProof/>
                <w:sz w:val="26"/>
                <w:szCs w:val="26"/>
                <w:lang w:val="en-GB"/>
              </w:rPr>
            </w:pPr>
            <w:r w:rsidRPr="00B00AD9">
              <w:rPr>
                <w:rFonts w:ascii="Times New Roman" w:eastAsia="Times New Roman" w:hAnsi="Times New Roman" w:cs="Times New Roman"/>
                <w:bCs/>
                <w:noProof/>
                <w:sz w:val="26"/>
                <w:szCs w:val="26"/>
                <w:lang w:val="en-GB"/>
              </w:rPr>
              <w:t>BỘ GIÁO DỤC VÀ ĐÀO TẠO</w:t>
            </w:r>
          </w:p>
          <w:p w14:paraId="4F85BFDA" w14:textId="15B69C33" w:rsidR="00B00AD9" w:rsidRPr="00E424D3" w:rsidRDefault="00B00AD9" w:rsidP="000940D7">
            <w:pPr>
              <w:spacing w:after="0" w:line="240" w:lineRule="auto"/>
              <w:jc w:val="center"/>
              <w:rPr>
                <w:rFonts w:ascii="Times New Roman" w:eastAsia="Times New Roman" w:hAnsi="Times New Roman" w:cs="Times New Roman"/>
                <w:b/>
                <w:noProof/>
                <w:sz w:val="26"/>
                <w:szCs w:val="26"/>
                <w:lang w:val="en-GB"/>
              </w:rPr>
            </w:pPr>
            <w:r>
              <w:rPr>
                <w:rFonts w:ascii="Times New Roman" w:eastAsia="Times New Roman" w:hAnsi="Times New Roman" w:cs="Times New Roman"/>
                <w:b/>
                <w:noProof/>
                <w:sz w:val="26"/>
                <w:szCs w:val="26"/>
                <w:lang w:val="en-GB"/>
              </w:rPr>
              <w:t>ĐẠI HỌC THÁI NGUYÊN</w:t>
            </w:r>
          </w:p>
          <w:p w14:paraId="59EF0628" w14:textId="0E419E84" w:rsidR="000940D7" w:rsidRPr="00E424D3" w:rsidRDefault="00082A73" w:rsidP="000940D7">
            <w:pPr>
              <w:spacing w:after="0" w:line="240" w:lineRule="auto"/>
              <w:jc w:val="center"/>
              <w:rPr>
                <w:rFonts w:ascii="Times New Roman" w:eastAsia="Times New Roman" w:hAnsi="Times New Roman" w:cs="Times New Roman"/>
                <w:b/>
                <w:noProof/>
                <w:sz w:val="26"/>
                <w:szCs w:val="26"/>
                <w:lang w:val="en-GB"/>
              </w:rPr>
            </w:pPr>
            <w:r>
              <w:rPr>
                <w:rFonts w:ascii="Times New Roman" w:eastAsia="Times New Roman" w:hAnsi="Times New Roman" w:cs="Times New Roman"/>
                <w:b/>
                <w:noProof/>
                <w:sz w:val="26"/>
                <w:szCs w:val="26"/>
                <w:lang w:val="en-US"/>
              </w:rPr>
              <mc:AlternateContent>
                <mc:Choice Requires="wps">
                  <w:drawing>
                    <wp:anchor distT="4294967294" distB="4294967294" distL="114300" distR="114300" simplePos="0" relativeHeight="251668480" behindDoc="0" locked="0" layoutInCell="1" allowOverlap="1" wp14:anchorId="5E1B69E3" wp14:editId="428548AB">
                      <wp:simplePos x="0" y="0"/>
                      <wp:positionH relativeFrom="column">
                        <wp:posOffset>772160</wp:posOffset>
                      </wp:positionH>
                      <wp:positionV relativeFrom="paragraph">
                        <wp:posOffset>78104</wp:posOffset>
                      </wp:positionV>
                      <wp:extent cx="9715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D2772" id="_x0000_t32" coordsize="21600,21600" o:spt="32" o:oned="t" path="m,l21600,21600e" filled="f">
                      <v:path arrowok="t" fillok="f" o:connecttype="none"/>
                      <o:lock v:ext="edit" shapetype="t"/>
                    </v:shapetype>
                    <v:shape id="Straight Arrow Connector 7" o:spid="_x0000_s1026" type="#_x0000_t32" style="position:absolute;margin-left:60.8pt;margin-top:6.15pt;width:76.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"/>
                  </w:pict>
                </mc:Fallback>
              </mc:AlternateContent>
            </w:r>
          </w:p>
          <w:p w14:paraId="41CC15E1" w14:textId="6AFCD0EA" w:rsidR="000940D7" w:rsidRPr="00E424D3" w:rsidRDefault="000940D7" w:rsidP="00B00AD9">
            <w:pPr>
              <w:spacing w:after="0" w:line="240" w:lineRule="auto"/>
              <w:jc w:val="center"/>
              <w:rPr>
                <w:rFonts w:ascii="Times New Roman" w:eastAsia="Times New Roman" w:hAnsi="Times New Roman" w:cs="Times New Roman"/>
                <w:sz w:val="26"/>
                <w:szCs w:val="26"/>
                <w:lang w:val="pt-BR"/>
              </w:rPr>
            </w:pPr>
            <w:r w:rsidRPr="00E424D3">
              <w:rPr>
                <w:rFonts w:ascii="Times New Roman" w:eastAsia="Times New Roman" w:hAnsi="Times New Roman" w:cs="Times New Roman"/>
                <w:sz w:val="26"/>
                <w:szCs w:val="26"/>
                <w:lang w:val="pt-BR"/>
              </w:rPr>
              <w:t>Số:</w:t>
            </w:r>
            <w:r w:rsidR="003E0F17">
              <w:rPr>
                <w:rFonts w:ascii="Times New Roman" w:eastAsia="Times New Roman" w:hAnsi="Times New Roman" w:cs="Times New Roman"/>
                <w:sz w:val="26"/>
                <w:szCs w:val="26"/>
                <w:lang w:val="pt-BR"/>
              </w:rPr>
              <w:t xml:space="preserve"> 731</w:t>
            </w:r>
            <w:r w:rsidR="009805B8" w:rsidRPr="00E424D3">
              <w:rPr>
                <w:rFonts w:ascii="Times New Roman" w:eastAsia="Times New Roman" w:hAnsi="Times New Roman" w:cs="Times New Roman"/>
                <w:sz w:val="26"/>
                <w:szCs w:val="26"/>
                <w:lang w:val="pt-BR"/>
              </w:rPr>
              <w:t>/</w:t>
            </w:r>
            <w:r w:rsidR="00B00AD9">
              <w:rPr>
                <w:rFonts w:ascii="Times New Roman" w:eastAsia="Times New Roman" w:hAnsi="Times New Roman" w:cs="Times New Roman"/>
                <w:sz w:val="26"/>
                <w:szCs w:val="26"/>
                <w:lang w:val="pt-BR"/>
              </w:rPr>
              <w:t>ĐHTN-KHCNĐN</w:t>
            </w:r>
          </w:p>
        </w:tc>
        <w:tc>
          <w:tcPr>
            <w:tcW w:w="5688" w:type="dxa"/>
          </w:tcPr>
          <w:p w14:paraId="4D70416A" w14:textId="77777777" w:rsidR="000940D7" w:rsidRPr="00E424D3" w:rsidRDefault="000940D7" w:rsidP="000940D7">
            <w:pPr>
              <w:spacing w:after="0" w:line="240" w:lineRule="auto"/>
              <w:jc w:val="center"/>
              <w:rPr>
                <w:rFonts w:ascii="Times New Roman" w:eastAsia="Times New Roman" w:hAnsi="Times New Roman" w:cs="Times New Roman"/>
                <w:b/>
                <w:sz w:val="26"/>
                <w:szCs w:val="26"/>
                <w:lang w:val="pt-BR"/>
              </w:rPr>
            </w:pPr>
            <w:r w:rsidRPr="00E424D3">
              <w:rPr>
                <w:rFonts w:ascii="Times New Roman" w:eastAsia="Times New Roman" w:hAnsi="Times New Roman" w:cs="Times New Roman"/>
                <w:b/>
                <w:sz w:val="26"/>
                <w:szCs w:val="26"/>
                <w:lang w:val="pt-BR"/>
              </w:rPr>
              <w:t>CỘNG HOÀ XÃ HỘI CHỦ NGHĨA VIỆT NAM</w:t>
            </w:r>
          </w:p>
          <w:p w14:paraId="668A4FD4" w14:textId="77777777" w:rsidR="000940D7" w:rsidRPr="00E424D3" w:rsidRDefault="000940D7" w:rsidP="000940D7">
            <w:pPr>
              <w:spacing w:after="0" w:line="240" w:lineRule="auto"/>
              <w:jc w:val="center"/>
              <w:rPr>
                <w:rFonts w:ascii="Times New Roman" w:eastAsia="Times New Roman" w:hAnsi="Times New Roman" w:cs="Times New Roman"/>
                <w:b/>
                <w:sz w:val="26"/>
                <w:szCs w:val="26"/>
                <w:lang w:val="en-GB"/>
              </w:rPr>
            </w:pPr>
            <w:r w:rsidRPr="00E424D3">
              <w:rPr>
                <w:rFonts w:ascii="Times New Roman" w:eastAsia="Times New Roman" w:hAnsi="Times New Roman" w:cs="Times New Roman"/>
                <w:b/>
                <w:sz w:val="26"/>
                <w:szCs w:val="26"/>
                <w:lang w:val="en-GB"/>
              </w:rPr>
              <w:t>Độc lập - Tự do - Hạnh phúc</w:t>
            </w:r>
          </w:p>
          <w:p w14:paraId="63256D6D" w14:textId="1C5FCA24" w:rsidR="000940D7" w:rsidRPr="00E424D3" w:rsidRDefault="00082A73" w:rsidP="000940D7">
            <w:pPr>
              <w:spacing w:after="0" w:line="240" w:lineRule="auto"/>
              <w:jc w:val="center"/>
              <w:rPr>
                <w:rFonts w:ascii="Times New Roman" w:eastAsia="Times New Roman" w:hAnsi="Times New Roman" w:cs="Times New Roman"/>
                <w:position w:val="6"/>
                <w:sz w:val="26"/>
                <w:szCs w:val="26"/>
                <w:lang w:val="en-GB"/>
              </w:rPr>
            </w:pPr>
            <w:r>
              <w:rPr>
                <w:rFonts w:ascii="Times New Roman" w:eastAsia="Times New Roman" w:hAnsi="Times New Roman" w:cs="Times New Roman"/>
                <w:noProof/>
                <w:position w:val="6"/>
                <w:sz w:val="26"/>
                <w:szCs w:val="26"/>
                <w:lang w:val="en-US"/>
              </w:rPr>
              <mc:AlternateContent>
                <mc:Choice Requires="wps">
                  <w:drawing>
                    <wp:anchor distT="0" distB="0" distL="114300" distR="114300" simplePos="0" relativeHeight="251669504" behindDoc="0" locked="0" layoutInCell="1" allowOverlap="1" wp14:anchorId="5CBA168F" wp14:editId="2BA963A0">
                      <wp:simplePos x="0" y="0"/>
                      <wp:positionH relativeFrom="column">
                        <wp:posOffset>750570</wp:posOffset>
                      </wp:positionH>
                      <wp:positionV relativeFrom="paragraph">
                        <wp:posOffset>33020</wp:posOffset>
                      </wp:positionV>
                      <wp:extent cx="1933575" cy="0"/>
                      <wp:effectExtent l="9525" t="10160"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5E75E" id="AutoShape 6" o:spid="_x0000_s1026" type="#_x0000_t32" style="position:absolute;margin-left:59.1pt;margin-top:2.6pt;width:15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"/>
                  </w:pict>
                </mc:Fallback>
              </mc:AlternateContent>
            </w:r>
          </w:p>
        </w:tc>
      </w:tr>
      <w:tr w:rsidR="000940D7" w:rsidRPr="00E424D3" w14:paraId="5FDFBE52" w14:textId="77777777" w:rsidTr="004A79DF">
        <w:trPr>
          <w:cantSplit/>
          <w:trHeight w:val="980"/>
          <w:jc w:val="center"/>
        </w:trPr>
        <w:tc>
          <w:tcPr>
            <w:tcW w:w="3846" w:type="dxa"/>
          </w:tcPr>
          <w:p w14:paraId="670F377E" w14:textId="283FF03C" w:rsidR="00C6007E" w:rsidRPr="00F57D8A" w:rsidRDefault="000940D7" w:rsidP="00BC1A7E">
            <w:pPr>
              <w:spacing w:before="120" w:after="0" w:line="240" w:lineRule="auto"/>
              <w:jc w:val="center"/>
              <w:rPr>
                <w:rFonts w:ascii="Times New Roman" w:eastAsia="Times New Roman" w:hAnsi="Times New Roman" w:cs="Times New Roman"/>
                <w:lang w:val="en-US"/>
              </w:rPr>
            </w:pPr>
            <w:r w:rsidRPr="00E424D3">
              <w:rPr>
                <w:rFonts w:ascii="Times New Roman" w:eastAsia="Times New Roman" w:hAnsi="Times New Roman" w:cs="Times New Roman"/>
              </w:rPr>
              <w:t>V/v</w:t>
            </w:r>
            <w:r w:rsidR="00C15CAB">
              <w:rPr>
                <w:rFonts w:ascii="Times New Roman" w:eastAsia="Times New Roman" w:hAnsi="Times New Roman" w:cs="Times New Roman"/>
                <w:lang w:val="en-US"/>
              </w:rPr>
              <w:t xml:space="preserve"> </w:t>
            </w:r>
            <w:r w:rsidR="003A3A87">
              <w:rPr>
                <w:rFonts w:ascii="Times New Roman" w:eastAsia="Times New Roman" w:hAnsi="Times New Roman" w:cs="Times New Roman"/>
                <w:lang w:val="en-US"/>
              </w:rPr>
              <w:t>hướng dẫn đề xuất</w:t>
            </w:r>
            <w:r w:rsidR="0014409F">
              <w:rPr>
                <w:rFonts w:ascii="Times New Roman" w:eastAsia="Times New Roman" w:hAnsi="Times New Roman" w:cs="Times New Roman"/>
                <w:lang w:val="en-US"/>
              </w:rPr>
              <w:t xml:space="preserve"> đề tài</w:t>
            </w:r>
            <w:r w:rsidR="003A3A87">
              <w:rPr>
                <w:rFonts w:ascii="Times New Roman" w:eastAsia="Times New Roman" w:hAnsi="Times New Roman" w:cs="Times New Roman"/>
                <w:lang w:val="en-US"/>
              </w:rPr>
              <w:t xml:space="preserve"> </w:t>
            </w:r>
            <w:r w:rsidR="0014409F">
              <w:rPr>
                <w:rFonts w:ascii="Times New Roman" w:eastAsia="Times New Roman" w:hAnsi="Times New Roman" w:cs="Times New Roman"/>
                <w:lang w:val="en-US"/>
              </w:rPr>
              <w:t xml:space="preserve">khoa học và công nghệ cấp </w:t>
            </w:r>
            <w:r w:rsidR="009A0499">
              <w:rPr>
                <w:rFonts w:ascii="Times New Roman" w:eastAsia="Times New Roman" w:hAnsi="Times New Roman" w:cs="Times New Roman"/>
                <w:lang w:val="en-US"/>
              </w:rPr>
              <w:t>b</w:t>
            </w:r>
            <w:r w:rsidR="0014409F">
              <w:rPr>
                <w:rFonts w:ascii="Times New Roman" w:eastAsia="Times New Roman" w:hAnsi="Times New Roman" w:cs="Times New Roman"/>
                <w:lang w:val="en-US"/>
              </w:rPr>
              <w:t>ộ năm 202</w:t>
            </w:r>
            <w:r w:rsidR="003A3A87">
              <w:rPr>
                <w:rFonts w:ascii="Times New Roman" w:eastAsia="Times New Roman" w:hAnsi="Times New Roman" w:cs="Times New Roman"/>
                <w:lang w:val="en-US"/>
              </w:rPr>
              <w:t>4</w:t>
            </w:r>
          </w:p>
        </w:tc>
        <w:tc>
          <w:tcPr>
            <w:tcW w:w="5688" w:type="dxa"/>
          </w:tcPr>
          <w:p w14:paraId="4DD0D748" w14:textId="16F6CC04" w:rsidR="000940D7" w:rsidRPr="009A0499" w:rsidRDefault="00B00AD9" w:rsidP="00B00AD9">
            <w:pPr>
              <w:spacing w:before="120"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i/>
                <w:sz w:val="26"/>
                <w:szCs w:val="26"/>
                <w:lang w:val="en-US"/>
              </w:rPr>
              <w:t>Thái Nguyên</w:t>
            </w:r>
            <w:r w:rsidR="000940D7" w:rsidRPr="00E424D3">
              <w:rPr>
                <w:rFonts w:ascii="Times New Roman" w:eastAsia="Times New Roman" w:hAnsi="Times New Roman" w:cs="Times New Roman"/>
                <w:i/>
                <w:sz w:val="26"/>
                <w:szCs w:val="26"/>
              </w:rPr>
              <w:t>, ngày</w:t>
            </w:r>
            <w:r w:rsidR="00714C9E">
              <w:rPr>
                <w:rFonts w:ascii="Times New Roman" w:eastAsia="Times New Roman" w:hAnsi="Times New Roman" w:cs="Times New Roman"/>
                <w:i/>
                <w:sz w:val="26"/>
                <w:szCs w:val="26"/>
                <w:lang w:val="en-US"/>
              </w:rPr>
              <w:t xml:space="preserve"> </w:t>
            </w:r>
            <w:r w:rsidR="00237D79">
              <w:rPr>
                <w:rFonts w:ascii="Times New Roman" w:eastAsia="Times New Roman" w:hAnsi="Times New Roman" w:cs="Times New Roman"/>
                <w:i/>
                <w:sz w:val="26"/>
                <w:szCs w:val="26"/>
                <w:lang w:val="en-US"/>
              </w:rPr>
              <w:t>02</w:t>
            </w:r>
            <w:r w:rsidR="00714C9E">
              <w:rPr>
                <w:rFonts w:ascii="Times New Roman" w:eastAsia="Times New Roman" w:hAnsi="Times New Roman" w:cs="Times New Roman"/>
                <w:i/>
                <w:sz w:val="26"/>
                <w:szCs w:val="26"/>
                <w:lang w:val="en-US"/>
              </w:rPr>
              <w:t xml:space="preserve"> </w:t>
            </w:r>
            <w:r w:rsidR="000940D7" w:rsidRPr="00E424D3">
              <w:rPr>
                <w:rFonts w:ascii="Times New Roman" w:eastAsia="Times New Roman" w:hAnsi="Times New Roman" w:cs="Times New Roman"/>
                <w:i/>
                <w:sz w:val="26"/>
                <w:szCs w:val="26"/>
              </w:rPr>
              <w:t>tháng</w:t>
            </w:r>
            <w:r w:rsidR="00714C9E">
              <w:rPr>
                <w:rFonts w:ascii="Times New Roman" w:eastAsia="Times New Roman" w:hAnsi="Times New Roman" w:cs="Times New Roman"/>
                <w:i/>
                <w:sz w:val="26"/>
                <w:szCs w:val="26"/>
                <w:lang w:val="en-US"/>
              </w:rPr>
              <w:t xml:space="preserve"> </w:t>
            </w:r>
            <w:r w:rsidR="008968ED">
              <w:rPr>
                <w:rFonts w:ascii="Times New Roman" w:eastAsia="Times New Roman" w:hAnsi="Times New Roman" w:cs="Times New Roman"/>
                <w:i/>
                <w:sz w:val="26"/>
                <w:szCs w:val="26"/>
                <w:lang w:val="en-US"/>
              </w:rPr>
              <w:t>3</w:t>
            </w:r>
            <w:r w:rsidR="000940D7" w:rsidRPr="00E424D3">
              <w:rPr>
                <w:rFonts w:ascii="Times New Roman" w:eastAsia="Times New Roman" w:hAnsi="Times New Roman" w:cs="Times New Roman"/>
                <w:i/>
                <w:sz w:val="26"/>
                <w:szCs w:val="26"/>
              </w:rPr>
              <w:t xml:space="preserve"> năm 20</w:t>
            </w:r>
            <w:r w:rsidR="009A0499">
              <w:rPr>
                <w:rFonts w:ascii="Times New Roman" w:eastAsia="Times New Roman" w:hAnsi="Times New Roman" w:cs="Times New Roman"/>
                <w:i/>
                <w:sz w:val="26"/>
                <w:szCs w:val="26"/>
                <w:lang w:val="en-US"/>
              </w:rPr>
              <w:t>2</w:t>
            </w:r>
            <w:r w:rsidR="003A3A87">
              <w:rPr>
                <w:rFonts w:ascii="Times New Roman" w:eastAsia="Times New Roman" w:hAnsi="Times New Roman" w:cs="Times New Roman"/>
                <w:i/>
                <w:sz w:val="26"/>
                <w:szCs w:val="26"/>
                <w:lang w:val="en-US"/>
              </w:rPr>
              <w:t>3</w:t>
            </w:r>
          </w:p>
        </w:tc>
      </w:tr>
    </w:tbl>
    <w:p w14:paraId="674B0D12" w14:textId="77777777" w:rsidR="00351ABD" w:rsidRPr="005A01AD" w:rsidRDefault="00351ABD" w:rsidP="000940D7">
      <w:pPr>
        <w:spacing w:after="0" w:line="240" w:lineRule="auto"/>
        <w:ind w:left="720"/>
        <w:rPr>
          <w:rFonts w:ascii="Times New Roman" w:eastAsia="Times New Roman" w:hAnsi="Times New Roman" w:cs="Times New Roman"/>
          <w:lang w:val="en-US"/>
        </w:rPr>
      </w:pPr>
    </w:p>
    <w:p w14:paraId="46676229" w14:textId="072DA1A7" w:rsidR="00B00AD9" w:rsidRDefault="009A0499" w:rsidP="00B00AD9">
      <w:pPr>
        <w:spacing w:after="0" w:line="240" w:lineRule="auto"/>
        <w:ind w:left="2880" w:hanging="1440"/>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w:t>
      </w:r>
      <w:r w:rsidR="00E30AA6" w:rsidRPr="00D42729">
        <w:rPr>
          <w:rFonts w:ascii="Times New Roman" w:eastAsia="Arial" w:hAnsi="Times New Roman" w:cs="Times New Roman"/>
          <w:sz w:val="26"/>
          <w:szCs w:val="26"/>
        </w:rPr>
        <w:t>Kính gửi:</w:t>
      </w:r>
    </w:p>
    <w:p w14:paraId="7C9F4693" w14:textId="5E4B64B0" w:rsidR="00B00AD9" w:rsidRDefault="00B00AD9" w:rsidP="00B00AD9">
      <w:pPr>
        <w:spacing w:after="0" w:line="240" w:lineRule="auto"/>
        <w:ind w:left="2880" w:hanging="1440"/>
        <w:jc w:val="both"/>
        <w:rPr>
          <w:rFonts w:ascii="Times New Roman" w:eastAsia="Arial" w:hAnsi="Times New Roman" w:cs="Times New Roman"/>
          <w:sz w:val="26"/>
          <w:szCs w:val="26"/>
          <w:lang w:val="en-US"/>
        </w:rPr>
      </w:pPr>
      <w:r>
        <w:rPr>
          <w:rFonts w:ascii="Times New Roman" w:eastAsia="Arial" w:hAnsi="Times New Roman" w:cs="Times New Roman"/>
          <w:sz w:val="26"/>
          <w:szCs w:val="26"/>
        </w:rPr>
        <w:tab/>
      </w:r>
      <w:r>
        <w:rPr>
          <w:rFonts w:ascii="Times New Roman" w:eastAsia="Arial" w:hAnsi="Times New Roman" w:cs="Times New Roman"/>
          <w:sz w:val="26"/>
          <w:szCs w:val="26"/>
          <w:lang w:val="en-US"/>
        </w:rPr>
        <w:t>- Các trường đại học thành viên;</w:t>
      </w:r>
    </w:p>
    <w:p w14:paraId="790CC3CC" w14:textId="231E1FA8" w:rsidR="00B00AD9" w:rsidRDefault="00B00AD9" w:rsidP="00B00AD9">
      <w:pPr>
        <w:spacing w:after="0" w:line="240" w:lineRule="auto"/>
        <w:ind w:left="2880" w:hanging="144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b/>
        <w:t>- Các đơn vị thuộc và trực thuộc.</w:t>
      </w:r>
    </w:p>
    <w:p w14:paraId="55B13B2F" w14:textId="77777777" w:rsidR="00B00AD9" w:rsidRPr="00B00AD9" w:rsidRDefault="00B00AD9" w:rsidP="00B00AD9">
      <w:pPr>
        <w:spacing w:after="0" w:line="240" w:lineRule="auto"/>
        <w:ind w:left="2880" w:hanging="1440"/>
        <w:jc w:val="both"/>
        <w:rPr>
          <w:rFonts w:ascii="Times New Roman" w:eastAsia="Arial" w:hAnsi="Times New Roman" w:cs="Times New Roman"/>
          <w:sz w:val="26"/>
          <w:szCs w:val="26"/>
          <w:lang w:val="en-US"/>
        </w:rPr>
      </w:pPr>
    </w:p>
    <w:p w14:paraId="747CB0EB" w14:textId="2C11C178" w:rsidR="00351ABD" w:rsidRPr="00BC1A7E" w:rsidRDefault="00B00AD9" w:rsidP="00517D11">
      <w:pPr>
        <w:adjustRightInd w:val="0"/>
        <w:snapToGrid w:val="0"/>
        <w:spacing w:before="100" w:after="100" w:line="240" w:lineRule="auto"/>
        <w:ind w:firstLine="72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Thực hiện công văn số 823/BGDĐT-KHCNMT ngày 02 tháng 3 năm 2023 của Bộ Giáo dục và Đào tạo về việc hướng dẫn đề xuất đề tài khoa học và công nghệ cấp bộ năm 2024, Đại học Thái Nguyên hướng dẫn các trường đại học thành viên, các đơn vị thuộc và trực thuộc Đại học Thái Nguyên (sau đây gọi chung là các đơn vị) đề xuất đề tài đề tài khoa học và công nghệ cấp bộ thực hiện từ năm 2024 như sau:</w:t>
      </w:r>
    </w:p>
    <w:p w14:paraId="6E9C1DD5" w14:textId="6C43F602" w:rsidR="008E47CB" w:rsidRPr="00B00AD9" w:rsidRDefault="008E47CB" w:rsidP="00517D11">
      <w:pPr>
        <w:adjustRightInd w:val="0"/>
        <w:snapToGrid w:val="0"/>
        <w:spacing w:before="100" w:after="100" w:line="240" w:lineRule="auto"/>
        <w:ind w:firstLine="720"/>
        <w:jc w:val="both"/>
        <w:rPr>
          <w:rFonts w:ascii="Times New Roman" w:eastAsia="Arial" w:hAnsi="Times New Roman" w:cs="Times New Roman"/>
          <w:b/>
          <w:bCs/>
          <w:sz w:val="26"/>
          <w:szCs w:val="26"/>
          <w:lang w:val="en-US"/>
        </w:rPr>
      </w:pPr>
      <w:r w:rsidRPr="00B00AD9">
        <w:rPr>
          <w:rFonts w:ascii="Times New Roman" w:eastAsia="Arial" w:hAnsi="Times New Roman" w:cs="Times New Roman"/>
          <w:b/>
          <w:bCs/>
          <w:sz w:val="26"/>
          <w:szCs w:val="26"/>
          <w:lang w:val="en-US"/>
        </w:rPr>
        <w:t xml:space="preserve">I. </w:t>
      </w:r>
      <w:r w:rsidR="003A3A87" w:rsidRPr="00B00AD9">
        <w:rPr>
          <w:rFonts w:ascii="Times New Roman" w:eastAsia="Arial" w:hAnsi="Times New Roman" w:cs="Times New Roman"/>
          <w:b/>
          <w:bCs/>
          <w:sz w:val="26"/>
          <w:szCs w:val="26"/>
          <w:lang w:val="en-US"/>
        </w:rPr>
        <w:t xml:space="preserve">ĐỀ XUẤT ĐỀ TÀI </w:t>
      </w:r>
      <w:r w:rsidR="002F5B4C" w:rsidRPr="00B00AD9">
        <w:rPr>
          <w:rFonts w:ascii="Times New Roman" w:eastAsia="Arial" w:hAnsi="Times New Roman" w:cs="Times New Roman"/>
          <w:b/>
          <w:bCs/>
          <w:sz w:val="26"/>
          <w:szCs w:val="26"/>
          <w:lang w:val="en-US"/>
        </w:rPr>
        <w:t xml:space="preserve">CẤP BỘ </w:t>
      </w:r>
      <w:r w:rsidR="003A3A87" w:rsidRPr="00B00AD9">
        <w:rPr>
          <w:rFonts w:ascii="Times New Roman" w:eastAsia="Arial" w:hAnsi="Times New Roman" w:cs="Times New Roman"/>
          <w:b/>
          <w:bCs/>
          <w:sz w:val="26"/>
          <w:szCs w:val="26"/>
          <w:lang w:val="en-US"/>
        </w:rPr>
        <w:t>GIAO THEO TIỀM LỰC KH</w:t>
      </w:r>
      <w:r w:rsidR="00B00AD9" w:rsidRPr="00B00AD9">
        <w:rPr>
          <w:rFonts w:ascii="Times New Roman" w:eastAsia="Arial" w:hAnsi="Times New Roman" w:cs="Times New Roman"/>
          <w:b/>
          <w:bCs/>
          <w:sz w:val="26"/>
          <w:szCs w:val="26"/>
          <w:lang w:val="en-US"/>
        </w:rPr>
        <w:t>&amp;</w:t>
      </w:r>
      <w:r w:rsidR="00CA5081" w:rsidRPr="00B00AD9">
        <w:rPr>
          <w:rFonts w:ascii="Times New Roman" w:eastAsia="Arial" w:hAnsi="Times New Roman" w:cs="Times New Roman"/>
          <w:b/>
          <w:bCs/>
          <w:sz w:val="26"/>
          <w:szCs w:val="26"/>
          <w:lang w:val="en-US"/>
        </w:rPr>
        <w:t>CN</w:t>
      </w:r>
    </w:p>
    <w:p w14:paraId="5984FEB4" w14:textId="473B28ED" w:rsidR="00D00AFD" w:rsidRPr="00BC1A7E" w:rsidRDefault="00D00AFD" w:rsidP="00517D11">
      <w:pPr>
        <w:pStyle w:val="ListParagraph"/>
        <w:spacing w:before="100" w:after="100" w:line="240" w:lineRule="auto"/>
        <w:ind w:left="0" w:firstLine="709"/>
        <w:contextualSpacing w:val="0"/>
        <w:jc w:val="both"/>
        <w:rPr>
          <w:rFonts w:ascii="Times New Roman" w:hAnsi="Times New Roman" w:cs="Times New Roman"/>
          <w:sz w:val="26"/>
          <w:szCs w:val="26"/>
          <w:lang w:val="nl-NL"/>
        </w:rPr>
      </w:pPr>
      <w:r w:rsidRPr="00BC1A7E">
        <w:rPr>
          <w:rFonts w:ascii="Times New Roman" w:hAnsi="Times New Roman" w:cs="Times New Roman"/>
          <w:sz w:val="26"/>
          <w:szCs w:val="26"/>
          <w:lang w:val="nl-NL"/>
        </w:rPr>
        <w:t xml:space="preserve">Các đơn vị </w:t>
      </w:r>
      <w:r w:rsidR="007F5FCB">
        <w:rPr>
          <w:rFonts w:ascii="Times New Roman" w:hAnsi="Times New Roman" w:cs="Times New Roman"/>
          <w:sz w:val="26"/>
          <w:szCs w:val="26"/>
          <w:lang w:val="nl-NL"/>
        </w:rPr>
        <w:t>tiến hành</w:t>
      </w:r>
      <w:r w:rsidRPr="00BC1A7E">
        <w:rPr>
          <w:rFonts w:ascii="Times New Roman" w:hAnsi="Times New Roman" w:cs="Times New Roman"/>
          <w:sz w:val="26"/>
          <w:szCs w:val="26"/>
          <w:lang w:val="nl-NL"/>
        </w:rPr>
        <w:t xml:space="preserve"> </w:t>
      </w:r>
      <w:r w:rsidR="007F5FCB">
        <w:rPr>
          <w:rFonts w:ascii="Times New Roman" w:hAnsi="Times New Roman" w:cs="Times New Roman"/>
          <w:sz w:val="26"/>
          <w:szCs w:val="26"/>
          <w:lang w:val="nl-NL"/>
        </w:rPr>
        <w:t xml:space="preserve">đề xuất </w:t>
      </w:r>
      <w:r w:rsidR="003A3A87" w:rsidRPr="00BC1A7E">
        <w:rPr>
          <w:rFonts w:ascii="Times New Roman" w:hAnsi="Times New Roman" w:cs="Times New Roman"/>
          <w:sz w:val="26"/>
          <w:szCs w:val="26"/>
          <w:lang w:val="nl-NL"/>
        </w:rPr>
        <w:t xml:space="preserve">đề tài </w:t>
      </w:r>
      <w:r w:rsidRPr="00BC1A7E">
        <w:rPr>
          <w:rFonts w:ascii="Times New Roman" w:hAnsi="Times New Roman" w:cs="Times New Roman"/>
          <w:sz w:val="26"/>
          <w:szCs w:val="26"/>
          <w:lang w:val="nl-NL"/>
        </w:rPr>
        <w:t xml:space="preserve">theo các </w:t>
      </w:r>
      <w:r w:rsidR="008E47CB" w:rsidRPr="00BC1A7E">
        <w:rPr>
          <w:rFonts w:ascii="Times New Roman" w:hAnsi="Times New Roman" w:cs="Times New Roman"/>
          <w:sz w:val="26"/>
          <w:szCs w:val="26"/>
          <w:lang w:val="nl-NL"/>
        </w:rPr>
        <w:t>lĩnh vực</w:t>
      </w:r>
      <w:r w:rsidRPr="00BC1A7E">
        <w:rPr>
          <w:rFonts w:ascii="Times New Roman" w:hAnsi="Times New Roman" w:cs="Times New Roman"/>
          <w:sz w:val="26"/>
          <w:szCs w:val="26"/>
          <w:lang w:val="nl-NL"/>
        </w:rPr>
        <w:t xml:space="preserve"> </w:t>
      </w:r>
      <w:r w:rsidR="003A3A87" w:rsidRPr="00BC1A7E">
        <w:rPr>
          <w:rFonts w:ascii="Times New Roman" w:hAnsi="Times New Roman" w:cs="Times New Roman"/>
          <w:sz w:val="26"/>
          <w:szCs w:val="26"/>
          <w:lang w:val="nl-NL"/>
        </w:rPr>
        <w:t xml:space="preserve">khoa học </w:t>
      </w:r>
      <w:r w:rsidRPr="00BC1A7E">
        <w:rPr>
          <w:rFonts w:ascii="Times New Roman" w:hAnsi="Times New Roman" w:cs="Times New Roman"/>
          <w:sz w:val="26"/>
          <w:szCs w:val="26"/>
          <w:lang w:val="nl-NL"/>
        </w:rPr>
        <w:t xml:space="preserve">và tiềm lực </w:t>
      </w:r>
      <w:r w:rsidR="00D36ED1" w:rsidRPr="00BC1A7E">
        <w:rPr>
          <w:rFonts w:ascii="Times New Roman" w:hAnsi="Times New Roman" w:cs="Times New Roman"/>
          <w:sz w:val="26"/>
          <w:szCs w:val="26"/>
          <w:lang w:val="nl-NL"/>
        </w:rPr>
        <w:t xml:space="preserve">khoa học của </w:t>
      </w:r>
      <w:r w:rsidRPr="00BC1A7E">
        <w:rPr>
          <w:rFonts w:ascii="Times New Roman" w:hAnsi="Times New Roman" w:cs="Times New Roman"/>
          <w:sz w:val="26"/>
          <w:szCs w:val="26"/>
          <w:lang w:val="nl-NL"/>
        </w:rPr>
        <w:t>đơn vị</w:t>
      </w:r>
      <w:r w:rsidR="003A3A87" w:rsidRPr="00BC1A7E">
        <w:rPr>
          <w:rFonts w:ascii="Times New Roman" w:hAnsi="Times New Roman" w:cs="Times New Roman"/>
          <w:sz w:val="26"/>
          <w:szCs w:val="26"/>
          <w:lang w:val="nl-NL"/>
        </w:rPr>
        <w:t>, gồm</w:t>
      </w:r>
      <w:r w:rsidRPr="00BC1A7E">
        <w:rPr>
          <w:rFonts w:ascii="Times New Roman" w:hAnsi="Times New Roman" w:cs="Times New Roman"/>
          <w:sz w:val="26"/>
          <w:szCs w:val="26"/>
          <w:lang w:val="nl-NL"/>
        </w:rPr>
        <w:t xml:space="preserve">: </w:t>
      </w:r>
    </w:p>
    <w:p w14:paraId="1A0CE472" w14:textId="108D995A" w:rsidR="00D36ED1" w:rsidRPr="00BC1A7E" w:rsidRDefault="00D00AFD"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sidRPr="00BC1A7E">
        <w:rPr>
          <w:rFonts w:ascii="Times New Roman" w:hAnsi="Times New Roman" w:cs="Times New Roman"/>
          <w:sz w:val="26"/>
          <w:szCs w:val="26"/>
          <w:lang w:val="nl-NL"/>
        </w:rPr>
        <w:t xml:space="preserve">- </w:t>
      </w:r>
      <w:r w:rsidR="003A3A87" w:rsidRPr="00BC1A7E">
        <w:rPr>
          <w:rFonts w:ascii="Times New Roman" w:hAnsi="Times New Roman" w:cs="Times New Roman"/>
          <w:sz w:val="26"/>
          <w:szCs w:val="26"/>
          <w:lang w:val="nl-NL"/>
        </w:rPr>
        <w:t>Đ</w:t>
      </w:r>
      <w:r w:rsidRPr="00BC1A7E">
        <w:rPr>
          <w:rFonts w:ascii="Times New Roman" w:hAnsi="Times New Roman" w:cs="Times New Roman"/>
          <w:sz w:val="26"/>
          <w:szCs w:val="26"/>
          <w:lang w:val="nl-NL"/>
        </w:rPr>
        <w:t xml:space="preserve">ề </w:t>
      </w:r>
      <w:r w:rsidR="00D36ED1" w:rsidRPr="00BC1A7E">
        <w:rPr>
          <w:rFonts w:ascii="Times New Roman" w:hAnsi="Times New Roman" w:cs="Times New Roman"/>
          <w:sz w:val="26"/>
          <w:szCs w:val="26"/>
          <w:lang w:val="nl-NL"/>
        </w:rPr>
        <w:t xml:space="preserve">xuất đề </w:t>
      </w:r>
      <w:r w:rsidRPr="00BC1A7E">
        <w:rPr>
          <w:rFonts w:ascii="Times New Roman" w:hAnsi="Times New Roman" w:cs="Times New Roman"/>
          <w:sz w:val="26"/>
          <w:szCs w:val="26"/>
          <w:lang w:val="nl-NL"/>
        </w:rPr>
        <w:t>tài thực hiện các chương trình đã được Thủ tướng Chính phủ phê duyệt như Chương trình phát triển Vật lý, Chương trình 562 (Hóa học, Khoa học Sự sống, Khoa học Trái đất và Khoa học Biển)</w:t>
      </w:r>
      <w:r w:rsidR="00D36ED1" w:rsidRPr="00BC1A7E">
        <w:rPr>
          <w:rFonts w:ascii="Times New Roman" w:hAnsi="Times New Roman" w:cs="Times New Roman"/>
          <w:sz w:val="26"/>
          <w:szCs w:val="26"/>
          <w:lang w:val="nl-NL"/>
        </w:rPr>
        <w:t>, đ</w:t>
      </w:r>
      <w:r w:rsidR="00D36ED1" w:rsidRPr="00BC1A7E">
        <w:rPr>
          <w:rFonts w:ascii="Times New Roman" w:hAnsi="Times New Roman" w:cs="Times New Roman"/>
          <w:sz w:val="26"/>
          <w:szCs w:val="26"/>
          <w:lang w:val="en-US"/>
        </w:rPr>
        <w:t>ề xuất đề tài thuộc lĩnh vực Toán học (nhưng không đề xuất thực hiện Chương trình Phát triển Toán học</w:t>
      </w:r>
      <w:r w:rsidR="005A01AD">
        <w:rPr>
          <w:rFonts w:ascii="Times New Roman" w:hAnsi="Times New Roman" w:cs="Times New Roman"/>
          <w:sz w:val="26"/>
          <w:szCs w:val="26"/>
          <w:lang w:val="en-US"/>
        </w:rPr>
        <w:t xml:space="preserve"> </w:t>
      </w:r>
      <w:r w:rsidR="007F5FCB">
        <w:rPr>
          <w:rFonts w:ascii="Times New Roman" w:hAnsi="Times New Roman" w:cs="Times New Roman"/>
          <w:sz w:val="26"/>
          <w:szCs w:val="26"/>
          <w:lang w:val="en-US"/>
        </w:rPr>
        <w:t>-</w:t>
      </w:r>
      <w:r w:rsidR="005A01AD">
        <w:rPr>
          <w:rFonts w:ascii="Times New Roman" w:hAnsi="Times New Roman" w:cs="Times New Roman"/>
          <w:sz w:val="26"/>
          <w:szCs w:val="26"/>
          <w:lang w:val="en-US"/>
        </w:rPr>
        <w:t xml:space="preserve"> được xem xét riêng</w:t>
      </w:r>
      <w:r w:rsidR="00D36ED1" w:rsidRPr="00BC1A7E">
        <w:rPr>
          <w:rFonts w:ascii="Times New Roman" w:hAnsi="Times New Roman" w:cs="Times New Roman"/>
          <w:sz w:val="26"/>
          <w:szCs w:val="26"/>
          <w:lang w:val="en-US"/>
        </w:rPr>
        <w:t>).</w:t>
      </w:r>
    </w:p>
    <w:p w14:paraId="5E632C00" w14:textId="439DE590" w:rsidR="00D00AFD" w:rsidRDefault="00D00AFD" w:rsidP="00517D11">
      <w:pPr>
        <w:pStyle w:val="ListParagraph"/>
        <w:spacing w:before="100" w:after="100" w:line="240" w:lineRule="auto"/>
        <w:ind w:left="0" w:firstLine="709"/>
        <w:contextualSpacing w:val="0"/>
        <w:jc w:val="both"/>
        <w:rPr>
          <w:rFonts w:ascii="Times New Roman" w:hAnsi="Times New Roman" w:cs="Times New Roman"/>
          <w:sz w:val="26"/>
          <w:szCs w:val="26"/>
          <w:lang w:val="nl-NL"/>
        </w:rPr>
      </w:pPr>
      <w:r w:rsidRPr="00BC1A7E">
        <w:rPr>
          <w:rFonts w:ascii="Times New Roman" w:hAnsi="Times New Roman" w:cs="Times New Roman"/>
          <w:sz w:val="26"/>
          <w:szCs w:val="26"/>
          <w:lang w:val="nl-NL"/>
        </w:rPr>
        <w:t xml:space="preserve">- </w:t>
      </w:r>
      <w:r w:rsidR="00D36ED1" w:rsidRPr="00BC1A7E">
        <w:rPr>
          <w:rFonts w:ascii="Times New Roman" w:hAnsi="Times New Roman" w:cs="Times New Roman"/>
          <w:sz w:val="26"/>
          <w:szCs w:val="26"/>
          <w:lang w:val="nl-NL"/>
        </w:rPr>
        <w:t xml:space="preserve">Đề xuất </w:t>
      </w:r>
      <w:r w:rsidRPr="00BC1A7E">
        <w:rPr>
          <w:rFonts w:ascii="Times New Roman" w:hAnsi="Times New Roman" w:cs="Times New Roman"/>
          <w:sz w:val="26"/>
          <w:szCs w:val="26"/>
          <w:lang w:val="nl-NL"/>
        </w:rPr>
        <w:t xml:space="preserve">đề tài cấp bộ thông thường, nghiên cứu cơ bản trong khoa học tự nhiên, xã hội, nhân văn và giáo dục. </w:t>
      </w:r>
    </w:p>
    <w:p w14:paraId="5EA2BB48" w14:textId="6AB5651D" w:rsidR="00201158" w:rsidRDefault="00D00AFD" w:rsidP="00517D11">
      <w:pPr>
        <w:pStyle w:val="ListParagraph"/>
        <w:spacing w:before="100" w:after="100" w:line="240" w:lineRule="auto"/>
        <w:ind w:left="0" w:firstLine="709"/>
        <w:contextualSpacing w:val="0"/>
        <w:jc w:val="both"/>
        <w:rPr>
          <w:rFonts w:ascii="Times New Roman" w:hAnsi="Times New Roman" w:cs="Times New Roman"/>
          <w:sz w:val="26"/>
          <w:szCs w:val="26"/>
          <w:lang w:val="nl-NL"/>
        </w:rPr>
      </w:pPr>
      <w:r w:rsidRPr="00BC1A7E">
        <w:rPr>
          <w:rFonts w:ascii="Times New Roman" w:hAnsi="Times New Roman" w:cs="Times New Roman"/>
          <w:sz w:val="26"/>
          <w:szCs w:val="26"/>
          <w:lang w:val="nl-NL"/>
        </w:rPr>
        <w:t xml:space="preserve">- </w:t>
      </w:r>
      <w:r w:rsidR="007F5FCB">
        <w:rPr>
          <w:rFonts w:ascii="Times New Roman" w:hAnsi="Times New Roman" w:cs="Times New Roman"/>
          <w:sz w:val="26"/>
          <w:szCs w:val="26"/>
          <w:lang w:val="nl-NL"/>
        </w:rPr>
        <w:t>Đ</w:t>
      </w:r>
      <w:r w:rsidR="00D36ED1" w:rsidRPr="00BC1A7E">
        <w:rPr>
          <w:rFonts w:ascii="Times New Roman" w:hAnsi="Times New Roman" w:cs="Times New Roman"/>
          <w:sz w:val="26"/>
          <w:szCs w:val="26"/>
          <w:lang w:val="nl-NL"/>
        </w:rPr>
        <w:t xml:space="preserve">ề xuất </w:t>
      </w:r>
      <w:r w:rsidRPr="00BC1A7E">
        <w:rPr>
          <w:rFonts w:ascii="Times New Roman" w:hAnsi="Times New Roman" w:cs="Times New Roman"/>
          <w:sz w:val="26"/>
          <w:szCs w:val="26"/>
          <w:lang w:val="nl-NL"/>
        </w:rPr>
        <w:t>đề tài định hướng ứng dụng hoặc có sản phẩm ứng dụng chuyển giao</w:t>
      </w:r>
      <w:r w:rsidR="005A01AD">
        <w:rPr>
          <w:rFonts w:ascii="Times New Roman" w:hAnsi="Times New Roman" w:cs="Times New Roman"/>
          <w:sz w:val="26"/>
          <w:szCs w:val="26"/>
          <w:lang w:val="nl-NL"/>
        </w:rPr>
        <w:t xml:space="preserve"> công nghệ</w:t>
      </w:r>
      <w:r w:rsidRPr="00BC1A7E">
        <w:rPr>
          <w:rFonts w:ascii="Times New Roman" w:hAnsi="Times New Roman" w:cs="Times New Roman"/>
          <w:sz w:val="26"/>
          <w:szCs w:val="26"/>
          <w:lang w:val="nl-NL"/>
        </w:rPr>
        <w:t>, có khả năng thương mại hóa</w:t>
      </w:r>
      <w:r w:rsidR="00201158">
        <w:rPr>
          <w:rFonts w:ascii="Times New Roman" w:hAnsi="Times New Roman" w:cs="Times New Roman"/>
          <w:sz w:val="26"/>
          <w:szCs w:val="26"/>
          <w:lang w:val="nl-NL"/>
        </w:rPr>
        <w:t xml:space="preserve">. </w:t>
      </w:r>
    </w:p>
    <w:p w14:paraId="4BF4FF2C" w14:textId="15B43B63" w:rsidR="007F5FCB" w:rsidRPr="007F5FCB" w:rsidRDefault="007F5FCB" w:rsidP="00517D11">
      <w:pPr>
        <w:pStyle w:val="ListParagraph"/>
        <w:spacing w:before="100" w:after="100" w:line="240" w:lineRule="auto"/>
        <w:ind w:left="0" w:firstLine="709"/>
        <w:contextualSpacing w:val="0"/>
        <w:jc w:val="both"/>
        <w:rPr>
          <w:rFonts w:ascii="Times New Roman" w:hAnsi="Times New Roman" w:cs="Times New Roman"/>
          <w:b/>
          <w:bCs/>
          <w:sz w:val="26"/>
          <w:szCs w:val="26"/>
          <w:lang w:val="nl-NL"/>
        </w:rPr>
      </w:pPr>
      <w:r w:rsidRPr="007F5FCB">
        <w:rPr>
          <w:rFonts w:ascii="Times New Roman" w:hAnsi="Times New Roman" w:cs="Times New Roman"/>
          <w:b/>
          <w:bCs/>
          <w:sz w:val="26"/>
          <w:szCs w:val="26"/>
          <w:lang w:val="nl-NL"/>
        </w:rPr>
        <w:t>Yêu cầu lựa chọn đề xuất:</w:t>
      </w:r>
    </w:p>
    <w:p w14:paraId="27BD3B9B" w14:textId="08B236C0" w:rsidR="006E3675" w:rsidRPr="00BC1A7E" w:rsidRDefault="006E3675" w:rsidP="00517D11">
      <w:pPr>
        <w:pStyle w:val="ListParagraph"/>
        <w:spacing w:before="100" w:after="100" w:line="240" w:lineRule="auto"/>
        <w:ind w:left="0" w:firstLine="709"/>
        <w:contextualSpacing w:val="0"/>
        <w:jc w:val="both"/>
        <w:rPr>
          <w:rFonts w:ascii="Times New Roman" w:eastAsia="Calibri" w:hAnsi="Times New Roman" w:cs="Times New Roman"/>
          <w:sz w:val="26"/>
          <w:szCs w:val="26"/>
          <w:lang w:val="nl-NL"/>
        </w:rPr>
      </w:pPr>
      <w:r w:rsidRPr="00BC1A7E">
        <w:rPr>
          <w:rFonts w:ascii="Times New Roman" w:eastAsia="Calibri" w:hAnsi="Times New Roman" w:cs="Times New Roman"/>
          <w:sz w:val="26"/>
          <w:szCs w:val="26"/>
          <w:lang w:val="nl-NL"/>
        </w:rPr>
        <w:t xml:space="preserve">- Đề xuất đề tài phải rõ sản phẩm đầu ra là các bài báo khoa học (WoS, Scopus, </w:t>
      </w:r>
      <w:r w:rsidR="00201158">
        <w:rPr>
          <w:rFonts w:ascii="Times New Roman" w:eastAsia="Calibri" w:hAnsi="Times New Roman" w:cs="Times New Roman"/>
          <w:sz w:val="26"/>
          <w:szCs w:val="26"/>
          <w:lang w:val="nl-NL"/>
        </w:rPr>
        <w:t xml:space="preserve">ACI, </w:t>
      </w:r>
      <w:r w:rsidRPr="00BC1A7E">
        <w:rPr>
          <w:rFonts w:ascii="Times New Roman" w:eastAsia="Calibri" w:hAnsi="Times New Roman" w:cs="Times New Roman"/>
          <w:sz w:val="26"/>
          <w:szCs w:val="26"/>
          <w:lang w:val="nl-NL"/>
        </w:rPr>
        <w:t xml:space="preserve">tạp chí uy tín trong nước, ...), sáng chế, giải pháp hữu ích, </w:t>
      </w:r>
      <w:r w:rsidR="00D36ED1" w:rsidRPr="00BC1A7E">
        <w:rPr>
          <w:rFonts w:ascii="Times New Roman" w:eastAsia="Calibri" w:hAnsi="Times New Roman" w:cs="Times New Roman"/>
          <w:sz w:val="26"/>
          <w:szCs w:val="26"/>
          <w:lang w:val="nl-NL"/>
        </w:rPr>
        <w:t>tài sản trí tuệ khác</w:t>
      </w:r>
      <w:r w:rsidR="0044680A">
        <w:rPr>
          <w:rFonts w:ascii="Times New Roman" w:eastAsia="Calibri" w:hAnsi="Times New Roman" w:cs="Times New Roman"/>
          <w:sz w:val="26"/>
          <w:szCs w:val="26"/>
          <w:lang w:val="nl-NL"/>
        </w:rPr>
        <w:t xml:space="preserve"> </w:t>
      </w:r>
      <w:r w:rsidRPr="00BC1A7E">
        <w:rPr>
          <w:rFonts w:ascii="Times New Roman" w:eastAsia="Calibri" w:hAnsi="Times New Roman" w:cs="Times New Roman"/>
          <w:sz w:val="26"/>
          <w:szCs w:val="26"/>
          <w:lang w:val="nl-NL"/>
        </w:rPr>
        <w:t>và các sản phẩm có thể định lượng được</w:t>
      </w:r>
      <w:r w:rsidR="007F5FCB">
        <w:rPr>
          <w:rFonts w:ascii="Times New Roman" w:eastAsia="Calibri" w:hAnsi="Times New Roman" w:cs="Times New Roman"/>
          <w:sz w:val="26"/>
          <w:szCs w:val="26"/>
          <w:lang w:val="nl-NL"/>
        </w:rPr>
        <w:t>, đào tạo thạc sỹ và tham gia đào tạo nghiên cứu sinh (nếu có).</w:t>
      </w:r>
    </w:p>
    <w:p w14:paraId="21A46481" w14:textId="19E8BCCB" w:rsidR="006E3675" w:rsidRPr="00BC1A7E" w:rsidRDefault="006E3675" w:rsidP="00517D11">
      <w:pPr>
        <w:pStyle w:val="ListParagraph"/>
        <w:spacing w:before="100" w:after="100" w:line="240" w:lineRule="auto"/>
        <w:ind w:left="0" w:firstLine="720"/>
        <w:contextualSpacing w:val="0"/>
        <w:jc w:val="both"/>
        <w:rPr>
          <w:rFonts w:ascii="Times New Roman" w:eastAsia="Calibri" w:hAnsi="Times New Roman" w:cs="Times New Roman"/>
          <w:sz w:val="26"/>
          <w:szCs w:val="26"/>
          <w:lang w:val="nl-NL"/>
        </w:rPr>
      </w:pPr>
      <w:r w:rsidRPr="00BC1A7E">
        <w:rPr>
          <w:rFonts w:ascii="Times New Roman" w:eastAsia="Calibri" w:hAnsi="Times New Roman" w:cs="Times New Roman"/>
          <w:sz w:val="26"/>
          <w:szCs w:val="26"/>
          <w:lang w:val="nl-NL"/>
        </w:rPr>
        <w:t xml:space="preserve">- </w:t>
      </w:r>
      <w:r w:rsidR="007F5FCB">
        <w:rPr>
          <w:rFonts w:ascii="Times New Roman" w:eastAsia="Calibri" w:hAnsi="Times New Roman" w:cs="Times New Roman"/>
          <w:sz w:val="26"/>
          <w:szCs w:val="26"/>
          <w:lang w:val="nl-NL"/>
        </w:rPr>
        <w:t xml:space="preserve">Nội dung nghiên cứu </w:t>
      </w:r>
      <w:r w:rsidRPr="00BC1A7E">
        <w:rPr>
          <w:rFonts w:ascii="Times New Roman" w:eastAsia="Calibri" w:hAnsi="Times New Roman" w:cs="Times New Roman"/>
          <w:sz w:val="26"/>
          <w:szCs w:val="26"/>
          <w:lang w:val="nl-NL"/>
        </w:rPr>
        <w:t>không trùng l</w:t>
      </w:r>
      <w:r w:rsidR="007F5FCB">
        <w:rPr>
          <w:rFonts w:ascii="Times New Roman" w:eastAsia="Calibri" w:hAnsi="Times New Roman" w:cs="Times New Roman"/>
          <w:sz w:val="26"/>
          <w:szCs w:val="26"/>
          <w:lang w:val="nl-NL"/>
        </w:rPr>
        <w:t>ặp</w:t>
      </w:r>
      <w:r w:rsidRPr="00BC1A7E">
        <w:rPr>
          <w:rFonts w:ascii="Times New Roman" w:eastAsia="Calibri" w:hAnsi="Times New Roman" w:cs="Times New Roman"/>
          <w:sz w:val="26"/>
          <w:szCs w:val="26"/>
          <w:lang w:val="nl-NL"/>
        </w:rPr>
        <w:t xml:space="preserve"> với các nghiên cứu đã và đang thực hiện.</w:t>
      </w:r>
    </w:p>
    <w:p w14:paraId="3AB06F5F" w14:textId="3E0CF720" w:rsidR="006E3675" w:rsidRPr="00BC1A7E" w:rsidRDefault="006E3675" w:rsidP="00517D11">
      <w:pPr>
        <w:pStyle w:val="ListParagraph"/>
        <w:spacing w:before="100" w:after="100" w:line="240" w:lineRule="auto"/>
        <w:ind w:left="0" w:firstLine="720"/>
        <w:contextualSpacing w:val="0"/>
        <w:jc w:val="both"/>
        <w:rPr>
          <w:rFonts w:ascii="Times New Roman" w:eastAsia="Calibri" w:hAnsi="Times New Roman" w:cs="Times New Roman"/>
          <w:sz w:val="26"/>
          <w:szCs w:val="26"/>
          <w:lang w:val="nl-NL"/>
        </w:rPr>
      </w:pPr>
      <w:r w:rsidRPr="00BC1A7E">
        <w:rPr>
          <w:rFonts w:ascii="Times New Roman" w:eastAsia="Calibri" w:hAnsi="Times New Roman" w:cs="Times New Roman"/>
          <w:sz w:val="26"/>
          <w:szCs w:val="26"/>
          <w:lang w:val="nl-NL"/>
        </w:rPr>
        <w:t xml:space="preserve">- </w:t>
      </w:r>
      <w:r w:rsidR="007F5FCB">
        <w:rPr>
          <w:rFonts w:ascii="Times New Roman" w:eastAsia="Calibri" w:hAnsi="Times New Roman" w:cs="Times New Roman"/>
          <w:sz w:val="26"/>
          <w:szCs w:val="26"/>
          <w:lang w:val="nl-NL"/>
        </w:rPr>
        <w:t>Phải có tính cấp thiết</w:t>
      </w:r>
      <w:r w:rsidR="000651DD" w:rsidRPr="00BC1A7E">
        <w:rPr>
          <w:rFonts w:ascii="Times New Roman" w:eastAsia="Calibri" w:hAnsi="Times New Roman" w:cs="Times New Roman"/>
          <w:sz w:val="26"/>
          <w:szCs w:val="26"/>
          <w:lang w:val="nl-NL"/>
        </w:rPr>
        <w:t xml:space="preserve">, </w:t>
      </w:r>
      <w:r w:rsidRPr="00BC1A7E">
        <w:rPr>
          <w:rFonts w:ascii="Times New Roman" w:eastAsia="Calibri" w:hAnsi="Times New Roman" w:cs="Times New Roman"/>
          <w:sz w:val="26"/>
          <w:szCs w:val="26"/>
          <w:lang w:val="nl-NL"/>
        </w:rPr>
        <w:t>tính khả thi.</w:t>
      </w:r>
    </w:p>
    <w:p w14:paraId="1DAD666E" w14:textId="23C21911" w:rsidR="006E3675" w:rsidRPr="00BC1A7E" w:rsidRDefault="006E3675" w:rsidP="00517D11">
      <w:pPr>
        <w:pStyle w:val="ListParagraph"/>
        <w:spacing w:before="100" w:after="100" w:line="240" w:lineRule="auto"/>
        <w:ind w:left="0" w:firstLine="709"/>
        <w:contextualSpacing w:val="0"/>
        <w:jc w:val="both"/>
        <w:rPr>
          <w:rFonts w:ascii="Times New Roman" w:eastAsia="Calibri" w:hAnsi="Times New Roman" w:cs="Times New Roman"/>
          <w:sz w:val="26"/>
          <w:szCs w:val="26"/>
          <w:lang w:val="nl-NL"/>
        </w:rPr>
      </w:pPr>
      <w:r w:rsidRPr="00BC1A7E">
        <w:rPr>
          <w:rFonts w:ascii="Times New Roman" w:eastAsia="Calibri" w:hAnsi="Times New Roman" w:cs="Times New Roman"/>
          <w:sz w:val="26"/>
          <w:szCs w:val="26"/>
          <w:lang w:val="nl-NL"/>
        </w:rPr>
        <w:t xml:space="preserve">- </w:t>
      </w:r>
      <w:r w:rsidR="0044680A">
        <w:rPr>
          <w:rFonts w:ascii="Times New Roman" w:eastAsia="Calibri" w:hAnsi="Times New Roman" w:cs="Times New Roman"/>
          <w:sz w:val="26"/>
          <w:szCs w:val="26"/>
          <w:lang w:val="nl-NL"/>
        </w:rPr>
        <w:t>C</w:t>
      </w:r>
      <w:r w:rsidR="00D36ED1" w:rsidRPr="00BC1A7E">
        <w:rPr>
          <w:rFonts w:ascii="Times New Roman" w:eastAsia="Calibri" w:hAnsi="Times New Roman" w:cs="Times New Roman"/>
          <w:sz w:val="26"/>
          <w:szCs w:val="26"/>
          <w:lang w:val="nl-NL"/>
        </w:rPr>
        <w:t>ần t</w:t>
      </w:r>
      <w:r w:rsidRPr="00BC1A7E">
        <w:rPr>
          <w:rFonts w:ascii="Times New Roman" w:eastAsia="Calibri" w:hAnsi="Times New Roman" w:cs="Times New Roman"/>
          <w:sz w:val="26"/>
          <w:szCs w:val="26"/>
          <w:lang w:val="nl-NL"/>
        </w:rPr>
        <w:t xml:space="preserve">ham khảo kinh phí – sản phẩm của các đề tài cấp bộ đã được phê duyệt năm </w:t>
      </w:r>
      <w:r w:rsidR="00BC1A7E">
        <w:rPr>
          <w:rFonts w:ascii="Times New Roman" w:eastAsia="Calibri" w:hAnsi="Times New Roman" w:cs="Times New Roman"/>
          <w:sz w:val="26"/>
          <w:szCs w:val="26"/>
          <w:lang w:val="nl-NL"/>
        </w:rPr>
        <w:t xml:space="preserve">2022, năm </w:t>
      </w:r>
      <w:r w:rsidRPr="00BC1A7E">
        <w:rPr>
          <w:rFonts w:ascii="Times New Roman" w:eastAsia="Calibri" w:hAnsi="Times New Roman" w:cs="Times New Roman"/>
          <w:sz w:val="26"/>
          <w:szCs w:val="26"/>
          <w:lang w:val="nl-NL"/>
        </w:rPr>
        <w:t>202</w:t>
      </w:r>
      <w:r w:rsidR="003A3A87" w:rsidRPr="00BC1A7E">
        <w:rPr>
          <w:rFonts w:ascii="Times New Roman" w:eastAsia="Calibri" w:hAnsi="Times New Roman" w:cs="Times New Roman"/>
          <w:sz w:val="26"/>
          <w:szCs w:val="26"/>
          <w:lang w:val="nl-NL"/>
        </w:rPr>
        <w:t>3</w:t>
      </w:r>
      <w:r w:rsidRPr="00BC1A7E">
        <w:rPr>
          <w:rFonts w:ascii="Times New Roman" w:eastAsia="Calibri" w:hAnsi="Times New Roman" w:cs="Times New Roman"/>
          <w:sz w:val="26"/>
          <w:szCs w:val="26"/>
          <w:lang w:val="nl-NL"/>
        </w:rPr>
        <w:t xml:space="preserve"> để dự kiến sản phẩm và kinh phí sao cho phù hợp và khả thi</w:t>
      </w:r>
      <w:r w:rsidR="007F5FCB">
        <w:rPr>
          <w:rFonts w:ascii="Times New Roman" w:eastAsia="Calibri" w:hAnsi="Times New Roman" w:cs="Times New Roman"/>
          <w:sz w:val="26"/>
          <w:szCs w:val="26"/>
          <w:lang w:val="nl-NL"/>
        </w:rPr>
        <w:t>.</w:t>
      </w:r>
      <w:r w:rsidRPr="00BC1A7E">
        <w:rPr>
          <w:rFonts w:ascii="Times New Roman" w:eastAsia="Calibri" w:hAnsi="Times New Roman" w:cs="Times New Roman"/>
          <w:sz w:val="26"/>
          <w:szCs w:val="26"/>
          <w:lang w:val="nl-NL"/>
        </w:rPr>
        <w:t xml:space="preserve"> </w:t>
      </w:r>
    </w:p>
    <w:p w14:paraId="30BD7E39" w14:textId="18481CF0" w:rsidR="003A3A87" w:rsidRDefault="00D36ED1"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sidRPr="00BC1A7E">
        <w:rPr>
          <w:rFonts w:ascii="Times New Roman" w:eastAsia="Calibri" w:hAnsi="Times New Roman" w:cs="Times New Roman"/>
          <w:sz w:val="26"/>
          <w:szCs w:val="26"/>
          <w:lang w:val="nl-NL"/>
        </w:rPr>
        <w:t>- Đ</w:t>
      </w:r>
      <w:r w:rsidRPr="00BC1A7E">
        <w:rPr>
          <w:rFonts w:ascii="Times New Roman" w:hAnsi="Times New Roman" w:cs="Times New Roman"/>
          <w:sz w:val="26"/>
          <w:szCs w:val="26"/>
        </w:rPr>
        <w:t xml:space="preserve">ề xuất lập theo </w:t>
      </w:r>
      <w:r w:rsidR="00AA61EF" w:rsidRPr="00BC1A7E">
        <w:rPr>
          <w:rFonts w:ascii="Times New Roman" w:hAnsi="Times New Roman" w:cs="Times New Roman"/>
          <w:sz w:val="26"/>
          <w:szCs w:val="26"/>
          <w:lang w:val="en-US"/>
        </w:rPr>
        <w:t>M</w:t>
      </w:r>
      <w:r w:rsidRPr="00BC1A7E">
        <w:rPr>
          <w:rFonts w:ascii="Times New Roman" w:hAnsi="Times New Roman" w:cs="Times New Roman"/>
          <w:sz w:val="26"/>
          <w:szCs w:val="26"/>
        </w:rPr>
        <w:t>ẫu 1 Phụ lục Thông tư số 11/</w:t>
      </w:r>
      <w:r w:rsidR="0044680A">
        <w:rPr>
          <w:rFonts w:ascii="Times New Roman" w:hAnsi="Times New Roman" w:cs="Times New Roman"/>
          <w:sz w:val="26"/>
          <w:szCs w:val="26"/>
          <w:lang w:val="en-US"/>
        </w:rPr>
        <w:t>2016/</w:t>
      </w:r>
      <w:r w:rsidRPr="00BC1A7E">
        <w:rPr>
          <w:rFonts w:ascii="Times New Roman" w:hAnsi="Times New Roman" w:cs="Times New Roman"/>
          <w:sz w:val="26"/>
          <w:szCs w:val="26"/>
        </w:rPr>
        <w:t>TT-BGDĐT ngày 11/4/2016</w:t>
      </w:r>
      <w:r w:rsidRPr="00BC1A7E">
        <w:rPr>
          <w:rFonts w:ascii="Times New Roman" w:hAnsi="Times New Roman" w:cs="Times New Roman"/>
          <w:sz w:val="26"/>
          <w:szCs w:val="26"/>
          <w:lang w:val="en-US"/>
        </w:rPr>
        <w:t>.</w:t>
      </w:r>
    </w:p>
    <w:p w14:paraId="6C3801CC" w14:textId="16F6AF3E" w:rsidR="00D36ED1" w:rsidRPr="007F5FCB" w:rsidRDefault="00D36ED1" w:rsidP="00517D11">
      <w:pPr>
        <w:pStyle w:val="ListParagraph"/>
        <w:spacing w:before="100" w:after="100" w:line="240" w:lineRule="auto"/>
        <w:ind w:left="0" w:firstLine="709"/>
        <w:contextualSpacing w:val="0"/>
        <w:jc w:val="both"/>
        <w:rPr>
          <w:rFonts w:ascii="Times New Roman" w:eastAsia="Calibri" w:hAnsi="Times New Roman" w:cs="Times New Roman"/>
          <w:b/>
          <w:bCs/>
          <w:sz w:val="26"/>
          <w:szCs w:val="26"/>
          <w:lang w:val="nl-NL"/>
        </w:rPr>
      </w:pPr>
      <w:r w:rsidRPr="007F5FCB">
        <w:rPr>
          <w:rFonts w:ascii="Times New Roman" w:eastAsia="Calibri" w:hAnsi="Times New Roman" w:cs="Times New Roman"/>
          <w:b/>
          <w:bCs/>
          <w:sz w:val="26"/>
          <w:szCs w:val="26"/>
          <w:lang w:val="nl-NL"/>
        </w:rPr>
        <w:t>II. ĐỀ XUẤT ĐỀ TÀI NGHIÊN CỨU VỀ KHOA HỌC GIÁO DỤC</w:t>
      </w:r>
    </w:p>
    <w:p w14:paraId="60F4D4AC" w14:textId="2083B927" w:rsidR="005A06E6" w:rsidRPr="00BC1A7E" w:rsidRDefault="007F5FCB" w:rsidP="00517D11">
      <w:pPr>
        <w:pStyle w:val="ListParagraph"/>
        <w:spacing w:before="100" w:after="100" w:line="240" w:lineRule="auto"/>
        <w:ind w:left="0" w:firstLine="709"/>
        <w:contextualSpacing w:val="0"/>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Ngoài các đề xuất đề tài thuộc mục I, các đơn vị tiến hành đề xuất các </w:t>
      </w:r>
      <w:r w:rsidR="008C773B" w:rsidRPr="00BC1A7E">
        <w:rPr>
          <w:rFonts w:ascii="Times New Roman" w:eastAsia="Calibri" w:hAnsi="Times New Roman" w:cs="Times New Roman"/>
          <w:sz w:val="26"/>
          <w:szCs w:val="26"/>
          <w:lang w:val="nl-NL"/>
        </w:rPr>
        <w:t xml:space="preserve">đề tài </w:t>
      </w:r>
      <w:r w:rsidR="00A542CE">
        <w:rPr>
          <w:rFonts w:ascii="Times New Roman" w:eastAsia="Calibri" w:hAnsi="Times New Roman" w:cs="Times New Roman"/>
          <w:sz w:val="26"/>
          <w:szCs w:val="26"/>
          <w:lang w:val="nl-NL"/>
        </w:rPr>
        <w:t>theo hướng ưu tiên của Bộ Giáo dục và Đào tạo thuộc lĩnh vực khoa học giáo dục nhằm giải quyết những vấn đề trọng tâm, khắc phục những bất cập trong thực tiễn phát triển giáo dục Việt Nam (có ưu tiên đầu tư kinh phí dự kiến khoảng 400 triệu đồng/đề tài). Các đề xuất phải đáp ứng các yêu cầu sau:</w:t>
      </w:r>
    </w:p>
    <w:p w14:paraId="52B8F57F" w14:textId="0157FCB5" w:rsidR="005C6BF1" w:rsidRPr="00BC1A7E" w:rsidRDefault="005C6BF1" w:rsidP="00517D11">
      <w:pPr>
        <w:pStyle w:val="ListParagraph"/>
        <w:spacing w:before="100" w:after="100" w:line="240" w:lineRule="auto"/>
        <w:ind w:left="0" w:firstLine="709"/>
        <w:contextualSpacing w:val="0"/>
        <w:jc w:val="both"/>
        <w:rPr>
          <w:rFonts w:ascii="Times New Roman" w:eastAsia="Calibri" w:hAnsi="Times New Roman" w:cs="Times New Roman"/>
          <w:sz w:val="26"/>
          <w:szCs w:val="26"/>
          <w:lang w:val="nl-NL"/>
        </w:rPr>
      </w:pPr>
      <w:r w:rsidRPr="00BC1A7E">
        <w:rPr>
          <w:rFonts w:ascii="Times New Roman" w:eastAsia="Calibri" w:hAnsi="Times New Roman" w:cs="Times New Roman"/>
          <w:sz w:val="26"/>
          <w:szCs w:val="26"/>
          <w:lang w:val="nl-NL"/>
        </w:rPr>
        <w:lastRenderedPageBreak/>
        <w:t xml:space="preserve">- Đáp ứng các </w:t>
      </w:r>
      <w:r w:rsidR="00A542CE">
        <w:rPr>
          <w:rFonts w:ascii="Times New Roman" w:eastAsia="Calibri" w:hAnsi="Times New Roman" w:cs="Times New Roman"/>
          <w:sz w:val="26"/>
          <w:szCs w:val="26"/>
          <w:lang w:val="nl-NL"/>
        </w:rPr>
        <w:t xml:space="preserve">tiêu chí của một </w:t>
      </w:r>
      <w:r w:rsidRPr="00BC1A7E">
        <w:rPr>
          <w:rFonts w:ascii="Times New Roman" w:eastAsia="Calibri" w:hAnsi="Times New Roman" w:cs="Times New Roman"/>
          <w:sz w:val="26"/>
          <w:szCs w:val="26"/>
          <w:lang w:val="nl-NL"/>
        </w:rPr>
        <w:t>đề xuất đề tài cấp bộ.</w:t>
      </w:r>
    </w:p>
    <w:p w14:paraId="226A5B0C" w14:textId="440DAC2A" w:rsidR="005C6BF1" w:rsidRPr="00BC1A7E" w:rsidRDefault="005C6BF1" w:rsidP="00517D11">
      <w:pPr>
        <w:pStyle w:val="ListParagraph"/>
        <w:spacing w:before="100" w:after="100" w:line="240" w:lineRule="auto"/>
        <w:ind w:left="0" w:firstLine="709"/>
        <w:contextualSpacing w:val="0"/>
        <w:jc w:val="both"/>
        <w:rPr>
          <w:rFonts w:ascii="Times New Roman" w:eastAsia="Calibri" w:hAnsi="Times New Roman" w:cs="Times New Roman"/>
          <w:sz w:val="26"/>
          <w:szCs w:val="26"/>
          <w:lang w:val="nl-NL"/>
        </w:rPr>
      </w:pPr>
      <w:r w:rsidRPr="00BC1A7E">
        <w:rPr>
          <w:rFonts w:ascii="Times New Roman" w:eastAsia="Calibri" w:hAnsi="Times New Roman" w:cs="Times New Roman"/>
          <w:sz w:val="26"/>
          <w:szCs w:val="26"/>
          <w:lang w:val="nl-NL"/>
        </w:rPr>
        <w:t xml:space="preserve">- </w:t>
      </w:r>
      <w:r w:rsidR="000651DD" w:rsidRPr="00BC1A7E">
        <w:rPr>
          <w:rFonts w:ascii="Times New Roman" w:eastAsia="Calibri" w:hAnsi="Times New Roman" w:cs="Times New Roman"/>
          <w:sz w:val="26"/>
          <w:szCs w:val="26"/>
          <w:lang w:val="nl-NL"/>
        </w:rPr>
        <w:t>Đề xuất s</w:t>
      </w:r>
      <w:r w:rsidRPr="00BC1A7E">
        <w:rPr>
          <w:rFonts w:ascii="Times New Roman" w:eastAsia="Calibri" w:hAnsi="Times New Roman" w:cs="Times New Roman"/>
          <w:sz w:val="26"/>
          <w:szCs w:val="26"/>
          <w:lang w:val="nl-NL"/>
        </w:rPr>
        <w:t xml:space="preserve">ản phẩm rõ ràng, có giá trị khoa học và khả năng ứng dụng trong thực tế giáo dục Việt Nam, khuyến khích </w:t>
      </w:r>
      <w:r w:rsidR="000651DD" w:rsidRPr="00BC1A7E">
        <w:rPr>
          <w:rFonts w:ascii="Times New Roman" w:eastAsia="Calibri" w:hAnsi="Times New Roman" w:cs="Times New Roman"/>
          <w:sz w:val="26"/>
          <w:szCs w:val="26"/>
          <w:lang w:val="nl-NL"/>
        </w:rPr>
        <w:t xml:space="preserve">các sản phẩm là sách và </w:t>
      </w:r>
      <w:r w:rsidRPr="00BC1A7E">
        <w:rPr>
          <w:rFonts w:ascii="Times New Roman" w:eastAsia="Calibri" w:hAnsi="Times New Roman" w:cs="Times New Roman"/>
          <w:sz w:val="26"/>
          <w:szCs w:val="26"/>
          <w:lang w:val="nl-NL"/>
        </w:rPr>
        <w:t>công bố kết quả nghiên cứu</w:t>
      </w:r>
      <w:r w:rsidR="000651DD" w:rsidRPr="00BC1A7E">
        <w:rPr>
          <w:rFonts w:ascii="Times New Roman" w:eastAsia="Calibri" w:hAnsi="Times New Roman" w:cs="Times New Roman"/>
          <w:sz w:val="26"/>
          <w:szCs w:val="26"/>
          <w:lang w:val="nl-NL"/>
        </w:rPr>
        <w:t xml:space="preserve"> trên các tạp chí khoa học uy tín trong nước và quốc tế.</w:t>
      </w:r>
    </w:p>
    <w:p w14:paraId="6A181FAC" w14:textId="24C0DB7F" w:rsidR="001E6D08" w:rsidRDefault="001E6D08"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sidRPr="00BC1A7E">
        <w:rPr>
          <w:rFonts w:ascii="Times New Roman" w:eastAsia="Calibri" w:hAnsi="Times New Roman" w:cs="Times New Roman"/>
          <w:sz w:val="26"/>
          <w:szCs w:val="26"/>
          <w:lang w:val="nl-NL"/>
        </w:rPr>
        <w:t>- Đ</w:t>
      </w:r>
      <w:r w:rsidRPr="00BC1A7E">
        <w:rPr>
          <w:rFonts w:ascii="Times New Roman" w:hAnsi="Times New Roman" w:cs="Times New Roman"/>
          <w:sz w:val="26"/>
          <w:szCs w:val="26"/>
        </w:rPr>
        <w:t xml:space="preserve">ề xuất lập theo </w:t>
      </w:r>
      <w:r w:rsidRPr="00BC1A7E">
        <w:rPr>
          <w:rFonts w:ascii="Times New Roman" w:hAnsi="Times New Roman" w:cs="Times New Roman"/>
          <w:sz w:val="26"/>
          <w:szCs w:val="26"/>
          <w:lang w:val="en-US"/>
        </w:rPr>
        <w:t>M</w:t>
      </w:r>
      <w:r w:rsidRPr="00BC1A7E">
        <w:rPr>
          <w:rFonts w:ascii="Times New Roman" w:hAnsi="Times New Roman" w:cs="Times New Roman"/>
          <w:sz w:val="26"/>
          <w:szCs w:val="26"/>
        </w:rPr>
        <w:t>ẫu 1 Phụ lục Thông tư số 11/</w:t>
      </w:r>
      <w:r w:rsidR="0044680A">
        <w:rPr>
          <w:rFonts w:ascii="Times New Roman" w:hAnsi="Times New Roman" w:cs="Times New Roman"/>
          <w:sz w:val="26"/>
          <w:szCs w:val="26"/>
          <w:lang w:val="en-US"/>
        </w:rPr>
        <w:t>2016/</w:t>
      </w:r>
      <w:r w:rsidRPr="00BC1A7E">
        <w:rPr>
          <w:rFonts w:ascii="Times New Roman" w:hAnsi="Times New Roman" w:cs="Times New Roman"/>
          <w:sz w:val="26"/>
          <w:szCs w:val="26"/>
        </w:rPr>
        <w:t>TT-BGDĐT ngày 11/4/2016</w:t>
      </w:r>
      <w:r w:rsidRPr="00BC1A7E">
        <w:rPr>
          <w:rFonts w:ascii="Times New Roman" w:hAnsi="Times New Roman" w:cs="Times New Roman"/>
          <w:sz w:val="26"/>
          <w:szCs w:val="26"/>
          <w:lang w:val="en-US"/>
        </w:rPr>
        <w:t>.</w:t>
      </w:r>
    </w:p>
    <w:p w14:paraId="0C0FB852" w14:textId="7853415A" w:rsidR="00D55B07" w:rsidRPr="00A542CE" w:rsidRDefault="00D55B07" w:rsidP="00517D11">
      <w:pPr>
        <w:pStyle w:val="ListParagraph"/>
        <w:spacing w:before="100" w:after="100" w:line="240" w:lineRule="auto"/>
        <w:ind w:left="0" w:firstLine="709"/>
        <w:contextualSpacing w:val="0"/>
        <w:jc w:val="both"/>
        <w:rPr>
          <w:rFonts w:ascii="Times New Roman" w:hAnsi="Times New Roman" w:cs="Times New Roman"/>
          <w:b/>
          <w:bCs/>
          <w:sz w:val="26"/>
          <w:szCs w:val="26"/>
          <w:lang w:val="en-US"/>
        </w:rPr>
      </w:pPr>
      <w:r w:rsidRPr="00A542CE">
        <w:rPr>
          <w:rFonts w:ascii="Times New Roman" w:hAnsi="Times New Roman" w:cs="Times New Roman"/>
          <w:b/>
          <w:bCs/>
          <w:sz w:val="26"/>
          <w:szCs w:val="26"/>
          <w:lang w:val="en-US"/>
        </w:rPr>
        <w:t xml:space="preserve">III. GIỚI THIỆU CHUYÊN GIA </w:t>
      </w:r>
      <w:r w:rsidR="001D226A" w:rsidRPr="00A542CE">
        <w:rPr>
          <w:rFonts w:ascii="Times New Roman" w:hAnsi="Times New Roman" w:cs="Times New Roman"/>
          <w:b/>
          <w:bCs/>
          <w:sz w:val="26"/>
          <w:szCs w:val="26"/>
          <w:lang w:val="en-US"/>
        </w:rPr>
        <w:t xml:space="preserve"> </w:t>
      </w:r>
    </w:p>
    <w:p w14:paraId="6F6A63AA" w14:textId="61C776FD" w:rsidR="00D55B07" w:rsidRDefault="00A542CE"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00D55B07" w:rsidRPr="00BC1A7E">
        <w:rPr>
          <w:rFonts w:ascii="Times New Roman" w:hAnsi="Times New Roman" w:cs="Times New Roman"/>
          <w:sz w:val="26"/>
          <w:szCs w:val="26"/>
          <w:lang w:val="en-US"/>
        </w:rPr>
        <w:t xml:space="preserve">ác đơn vị giới thiệu </w:t>
      </w:r>
      <w:r w:rsidR="00BC1A7E" w:rsidRPr="00BC1A7E">
        <w:rPr>
          <w:rFonts w:ascii="Times New Roman" w:hAnsi="Times New Roman" w:cs="Times New Roman"/>
          <w:sz w:val="26"/>
          <w:szCs w:val="26"/>
          <w:lang w:val="en-US"/>
        </w:rPr>
        <w:t xml:space="preserve">chuyên gia của đơn vị có trình độ chuyên môn cao, có kinh nghiệm để tham gia </w:t>
      </w:r>
      <w:r>
        <w:rPr>
          <w:rFonts w:ascii="Times New Roman" w:hAnsi="Times New Roman" w:cs="Times New Roman"/>
          <w:sz w:val="26"/>
          <w:szCs w:val="26"/>
          <w:lang w:val="en-US"/>
        </w:rPr>
        <w:t>t</w:t>
      </w:r>
      <w:r w:rsidR="00BC1A7E" w:rsidRPr="00BC1A7E">
        <w:rPr>
          <w:rFonts w:ascii="Times New Roman" w:hAnsi="Times New Roman" w:cs="Times New Roman"/>
          <w:sz w:val="26"/>
          <w:szCs w:val="26"/>
          <w:lang w:val="en-US"/>
        </w:rPr>
        <w:t>hực hiện công tác xác định đặt hàng, tuyển chọn đề tài cấp bộ năm 2024</w:t>
      </w:r>
      <w:r w:rsidR="005A01AD">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sidR="005A01AD">
        <w:rPr>
          <w:rFonts w:ascii="Times New Roman" w:hAnsi="Times New Roman" w:cs="Times New Roman"/>
          <w:sz w:val="26"/>
          <w:szCs w:val="26"/>
          <w:lang w:val="en-US"/>
        </w:rPr>
        <w:t xml:space="preserve"> theo </w:t>
      </w:r>
      <w:r w:rsidR="00BC1A7E" w:rsidRPr="00BC1A7E">
        <w:rPr>
          <w:rFonts w:ascii="Times New Roman" w:hAnsi="Times New Roman" w:cs="Times New Roman"/>
          <w:sz w:val="26"/>
          <w:szCs w:val="26"/>
          <w:lang w:val="en-US"/>
        </w:rPr>
        <w:t>Mẫu 3 kèm theo.</w:t>
      </w:r>
    </w:p>
    <w:p w14:paraId="3C2CC052" w14:textId="087FB31A" w:rsidR="00A542CE" w:rsidRDefault="00A542CE" w:rsidP="00517D11">
      <w:pPr>
        <w:pStyle w:val="ListParagraph"/>
        <w:spacing w:before="100" w:after="100" w:line="240" w:lineRule="auto"/>
        <w:ind w:left="0" w:firstLine="709"/>
        <w:contextualSpacing w:val="0"/>
        <w:jc w:val="both"/>
        <w:rPr>
          <w:rFonts w:ascii="Times New Roman" w:hAnsi="Times New Roman" w:cs="Times New Roman"/>
          <w:b/>
          <w:bCs/>
          <w:sz w:val="26"/>
          <w:szCs w:val="26"/>
          <w:lang w:val="en-US"/>
        </w:rPr>
      </w:pPr>
      <w:r w:rsidRPr="00A542CE">
        <w:rPr>
          <w:rFonts w:ascii="Times New Roman" w:hAnsi="Times New Roman" w:cs="Times New Roman"/>
          <w:b/>
          <w:bCs/>
          <w:sz w:val="26"/>
          <w:szCs w:val="26"/>
          <w:lang w:val="en-US"/>
        </w:rPr>
        <w:t>IV. PHƯƠNG ÁN TUYỂN CHỌN ĐỀ XUẤT</w:t>
      </w:r>
    </w:p>
    <w:p w14:paraId="281AB4D5" w14:textId="77777777" w:rsidR="00517D11" w:rsidRDefault="00A542CE"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sidRPr="00A542CE">
        <w:rPr>
          <w:rFonts w:ascii="Times New Roman" w:hAnsi="Times New Roman" w:cs="Times New Roman"/>
          <w:sz w:val="26"/>
          <w:szCs w:val="26"/>
          <w:lang w:val="en-US"/>
        </w:rPr>
        <w:t>Đại học Thái Nguy</w:t>
      </w:r>
      <w:r>
        <w:rPr>
          <w:rFonts w:ascii="Times New Roman" w:hAnsi="Times New Roman" w:cs="Times New Roman"/>
          <w:sz w:val="26"/>
          <w:szCs w:val="26"/>
          <w:lang w:val="en-US"/>
        </w:rPr>
        <w:t xml:space="preserve">ên sẽ thành lập các </w:t>
      </w:r>
      <w:r w:rsidR="00517D11">
        <w:rPr>
          <w:rFonts w:ascii="Times New Roman" w:hAnsi="Times New Roman" w:cs="Times New Roman"/>
          <w:sz w:val="26"/>
          <w:szCs w:val="26"/>
          <w:lang w:val="en-US"/>
        </w:rPr>
        <w:t>hội đồng khoa học theo các lĩnh vực để tuyển chọn các đề xuất theo chỉ tiêu được Bộ Giáo dục và Đào tạo giao (đề tài thường: 28 đề xuất; đề tài theo hướng ưu tiên của Bộ Giáo dục và Đào tạo thuộc lĩnh vực khoa học giáo dục: 10 đề xuất).</w:t>
      </w:r>
    </w:p>
    <w:p w14:paraId="2606956F" w14:textId="7C5B6BF7" w:rsidR="00A542CE" w:rsidRPr="00A542CE" w:rsidRDefault="00517D11"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Tiêu chí lựa chọn đề xuất dựa trên tiềm lực khoa học và công nghệ chia theo các lĩnh vực trong 03 năm gần đây của Đại học Thái Nguyên và chất lượng của đề xuất.</w:t>
      </w:r>
    </w:p>
    <w:p w14:paraId="4127B9C2" w14:textId="5A49D7D8" w:rsidR="000651DD" w:rsidRPr="00A542CE" w:rsidRDefault="00D55B07" w:rsidP="00517D11">
      <w:pPr>
        <w:pStyle w:val="ListParagraph"/>
        <w:spacing w:before="100" w:after="100" w:line="240" w:lineRule="auto"/>
        <w:ind w:left="0" w:firstLine="709"/>
        <w:contextualSpacing w:val="0"/>
        <w:jc w:val="both"/>
        <w:rPr>
          <w:rFonts w:ascii="Times New Roman" w:hAnsi="Times New Roman" w:cs="Times New Roman"/>
          <w:b/>
          <w:bCs/>
          <w:sz w:val="26"/>
          <w:szCs w:val="26"/>
          <w:lang w:val="en-US"/>
        </w:rPr>
      </w:pPr>
      <w:r w:rsidRPr="00A542CE">
        <w:rPr>
          <w:rFonts w:ascii="Times New Roman" w:hAnsi="Times New Roman" w:cs="Times New Roman"/>
          <w:b/>
          <w:bCs/>
          <w:sz w:val="26"/>
          <w:szCs w:val="26"/>
          <w:lang w:val="en-US"/>
        </w:rPr>
        <w:t>V</w:t>
      </w:r>
      <w:r w:rsidR="000651DD" w:rsidRPr="00A542CE">
        <w:rPr>
          <w:rFonts w:ascii="Times New Roman" w:hAnsi="Times New Roman" w:cs="Times New Roman"/>
          <w:b/>
          <w:bCs/>
          <w:sz w:val="26"/>
          <w:szCs w:val="26"/>
          <w:lang w:val="en-US"/>
        </w:rPr>
        <w:t>. TIẾN ĐỘ, HỒ SƠ</w:t>
      </w:r>
    </w:p>
    <w:p w14:paraId="392F94CE" w14:textId="20A006BB" w:rsidR="008E47CB" w:rsidRPr="00BC1A7E" w:rsidRDefault="000651DD"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sidRPr="00BC1A7E">
        <w:rPr>
          <w:rFonts w:ascii="Times New Roman" w:hAnsi="Times New Roman" w:cs="Times New Roman"/>
          <w:sz w:val="26"/>
          <w:szCs w:val="26"/>
          <w:lang w:val="en-US"/>
        </w:rPr>
        <w:t>1</w:t>
      </w:r>
      <w:r w:rsidR="008E47CB" w:rsidRPr="00BC1A7E">
        <w:rPr>
          <w:rFonts w:ascii="Times New Roman" w:hAnsi="Times New Roman" w:cs="Times New Roman"/>
          <w:sz w:val="26"/>
          <w:szCs w:val="26"/>
          <w:lang w:val="en-US"/>
        </w:rPr>
        <w:t xml:space="preserve">. </w:t>
      </w:r>
      <w:r w:rsidRPr="00BC1A7E">
        <w:rPr>
          <w:rFonts w:ascii="Times New Roman" w:hAnsi="Times New Roman" w:cs="Times New Roman"/>
          <w:sz w:val="26"/>
          <w:szCs w:val="26"/>
          <w:lang w:val="en-US"/>
        </w:rPr>
        <w:t xml:space="preserve">Thời hạn nộp hồ sơ đề xuất đề tài: </w:t>
      </w:r>
      <w:r w:rsidR="008E47CB" w:rsidRPr="00BC1A7E">
        <w:rPr>
          <w:rFonts w:ascii="Times New Roman" w:hAnsi="Times New Roman" w:cs="Times New Roman"/>
          <w:b/>
          <w:sz w:val="26"/>
          <w:szCs w:val="26"/>
          <w:lang w:val="en-US"/>
        </w:rPr>
        <w:t xml:space="preserve">Trước </w:t>
      </w:r>
      <w:r w:rsidR="002F5B4C" w:rsidRPr="00BC1A7E">
        <w:rPr>
          <w:rFonts w:ascii="Times New Roman" w:hAnsi="Times New Roman" w:cs="Times New Roman"/>
          <w:b/>
          <w:sz w:val="26"/>
          <w:szCs w:val="26"/>
          <w:lang w:val="en-US"/>
        </w:rPr>
        <w:t xml:space="preserve">17.00 </w:t>
      </w:r>
      <w:r w:rsidR="008E47CB" w:rsidRPr="00BC1A7E">
        <w:rPr>
          <w:rFonts w:ascii="Times New Roman" w:hAnsi="Times New Roman" w:cs="Times New Roman"/>
          <w:b/>
          <w:sz w:val="26"/>
          <w:szCs w:val="26"/>
          <w:lang w:val="en-US"/>
        </w:rPr>
        <w:t xml:space="preserve">ngày </w:t>
      </w:r>
      <w:r w:rsidR="00A542CE">
        <w:rPr>
          <w:rFonts w:ascii="Times New Roman" w:hAnsi="Times New Roman" w:cs="Times New Roman"/>
          <w:b/>
          <w:sz w:val="26"/>
          <w:szCs w:val="26"/>
          <w:lang w:val="en-US"/>
        </w:rPr>
        <w:t>15</w:t>
      </w:r>
      <w:r w:rsidR="00201158">
        <w:rPr>
          <w:rFonts w:ascii="Times New Roman" w:hAnsi="Times New Roman" w:cs="Times New Roman"/>
          <w:b/>
          <w:sz w:val="26"/>
          <w:szCs w:val="26"/>
          <w:lang w:val="en-US"/>
        </w:rPr>
        <w:t xml:space="preserve"> </w:t>
      </w:r>
      <w:r w:rsidR="008E47CB" w:rsidRPr="00BC1A7E">
        <w:rPr>
          <w:rFonts w:ascii="Times New Roman" w:hAnsi="Times New Roman" w:cs="Times New Roman"/>
          <w:b/>
          <w:sz w:val="26"/>
          <w:szCs w:val="26"/>
          <w:lang w:val="en-US"/>
        </w:rPr>
        <w:t xml:space="preserve">tháng </w:t>
      </w:r>
      <w:r w:rsidRPr="00BC1A7E">
        <w:rPr>
          <w:rFonts w:ascii="Times New Roman" w:hAnsi="Times New Roman" w:cs="Times New Roman"/>
          <w:b/>
          <w:sz w:val="26"/>
          <w:szCs w:val="26"/>
          <w:lang w:val="en-US"/>
        </w:rPr>
        <w:t>3</w:t>
      </w:r>
      <w:r w:rsidR="008E47CB" w:rsidRPr="00BC1A7E">
        <w:rPr>
          <w:rFonts w:ascii="Times New Roman" w:hAnsi="Times New Roman" w:cs="Times New Roman"/>
          <w:b/>
          <w:sz w:val="26"/>
          <w:szCs w:val="26"/>
          <w:lang w:val="en-US"/>
        </w:rPr>
        <w:t xml:space="preserve"> năm 202</w:t>
      </w:r>
      <w:r w:rsidRPr="00BC1A7E">
        <w:rPr>
          <w:rFonts w:ascii="Times New Roman" w:hAnsi="Times New Roman" w:cs="Times New Roman"/>
          <w:b/>
          <w:sz w:val="26"/>
          <w:szCs w:val="26"/>
          <w:lang w:val="en-US"/>
        </w:rPr>
        <w:t>3</w:t>
      </w:r>
      <w:r w:rsidR="008E47CB" w:rsidRPr="00BC1A7E">
        <w:rPr>
          <w:rFonts w:ascii="Times New Roman" w:hAnsi="Times New Roman" w:cs="Times New Roman"/>
          <w:b/>
          <w:sz w:val="26"/>
          <w:szCs w:val="26"/>
          <w:lang w:val="en-US"/>
        </w:rPr>
        <w:t>.</w:t>
      </w:r>
    </w:p>
    <w:p w14:paraId="005A81D6" w14:textId="23C79E10" w:rsidR="000651DD" w:rsidRPr="00BC1A7E" w:rsidRDefault="000651DD"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sidRPr="00BC1A7E">
        <w:rPr>
          <w:rFonts w:ascii="Times New Roman" w:hAnsi="Times New Roman" w:cs="Times New Roman"/>
          <w:sz w:val="26"/>
          <w:szCs w:val="26"/>
          <w:lang w:val="en-US"/>
        </w:rPr>
        <w:t>2.</w:t>
      </w:r>
      <w:r w:rsidR="008E47CB" w:rsidRPr="00BC1A7E">
        <w:rPr>
          <w:rFonts w:ascii="Times New Roman" w:hAnsi="Times New Roman" w:cs="Times New Roman"/>
          <w:sz w:val="26"/>
          <w:szCs w:val="26"/>
          <w:lang w:val="en-US"/>
        </w:rPr>
        <w:t xml:space="preserve"> Hồ sơ gồm: </w:t>
      </w:r>
    </w:p>
    <w:p w14:paraId="442C67DA" w14:textId="0556E8FF" w:rsidR="00CA5081" w:rsidRPr="00BC1A7E" w:rsidRDefault="0044680A" w:rsidP="00517D11">
      <w:pPr>
        <w:pStyle w:val="ListParagraph"/>
        <w:spacing w:before="100" w:after="100" w:line="240" w:lineRule="auto"/>
        <w:ind w:left="0" w:firstLine="709"/>
        <w:contextualSpacing w:val="0"/>
        <w:jc w:val="both"/>
        <w:rPr>
          <w:rFonts w:ascii="Times New Roman" w:hAnsi="Times New Roman" w:cs="Times New Roman"/>
          <w:sz w:val="26"/>
          <w:szCs w:val="26"/>
        </w:rPr>
      </w:pPr>
      <w:r>
        <w:rPr>
          <w:rFonts w:ascii="Times New Roman" w:hAnsi="Times New Roman" w:cs="Times New Roman"/>
          <w:sz w:val="26"/>
          <w:szCs w:val="26"/>
          <w:lang w:val="en-US"/>
        </w:rPr>
        <w:t>-</w:t>
      </w:r>
      <w:r w:rsidR="008E47CB" w:rsidRPr="00BC1A7E">
        <w:rPr>
          <w:rFonts w:ascii="Times New Roman" w:hAnsi="Times New Roman" w:cs="Times New Roman"/>
          <w:sz w:val="26"/>
          <w:szCs w:val="26"/>
          <w:lang w:val="en-US"/>
        </w:rPr>
        <w:t xml:space="preserve"> </w:t>
      </w:r>
      <w:r w:rsidR="008E47CB" w:rsidRPr="00BC1A7E">
        <w:rPr>
          <w:rFonts w:ascii="Times New Roman" w:hAnsi="Times New Roman" w:cs="Times New Roman"/>
          <w:sz w:val="26"/>
          <w:szCs w:val="26"/>
        </w:rPr>
        <w:t>Công văn của đơn vị</w:t>
      </w:r>
      <w:r w:rsidR="001E6D08" w:rsidRPr="00BC1A7E">
        <w:rPr>
          <w:rFonts w:ascii="Times New Roman" w:hAnsi="Times New Roman" w:cs="Times New Roman"/>
          <w:sz w:val="26"/>
          <w:szCs w:val="26"/>
          <w:lang w:val="en-US"/>
        </w:rPr>
        <w:t xml:space="preserve"> (bản scan)</w:t>
      </w:r>
      <w:r w:rsidR="008E47CB" w:rsidRPr="00BC1A7E">
        <w:rPr>
          <w:rFonts w:ascii="Times New Roman" w:hAnsi="Times New Roman" w:cs="Times New Roman"/>
          <w:sz w:val="26"/>
          <w:szCs w:val="26"/>
        </w:rPr>
        <w:t xml:space="preserve">; </w:t>
      </w:r>
    </w:p>
    <w:p w14:paraId="5DC97E8A" w14:textId="7D717879" w:rsidR="001E6D08" w:rsidRPr="00BC1A7E" w:rsidRDefault="0044680A"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8E47CB" w:rsidRPr="00BC1A7E">
        <w:rPr>
          <w:rFonts w:ascii="Times New Roman" w:hAnsi="Times New Roman" w:cs="Times New Roman"/>
          <w:sz w:val="26"/>
          <w:szCs w:val="26"/>
        </w:rPr>
        <w:t xml:space="preserve"> Danh mục đề xuất đề tài</w:t>
      </w:r>
      <w:r w:rsidR="001E6D08" w:rsidRPr="00BC1A7E">
        <w:rPr>
          <w:rFonts w:ascii="Times New Roman" w:hAnsi="Times New Roman" w:cs="Times New Roman"/>
          <w:sz w:val="26"/>
          <w:szCs w:val="26"/>
          <w:lang w:val="en-US"/>
        </w:rPr>
        <w:t xml:space="preserve"> được giao </w:t>
      </w:r>
      <w:r w:rsidR="00D55B07" w:rsidRPr="00BC1A7E">
        <w:rPr>
          <w:rFonts w:ascii="Times New Roman" w:hAnsi="Times New Roman" w:cs="Times New Roman"/>
          <w:sz w:val="26"/>
          <w:szCs w:val="26"/>
          <w:lang w:val="en-US"/>
        </w:rPr>
        <w:t>- M</w:t>
      </w:r>
      <w:r w:rsidR="00551161" w:rsidRPr="00BC1A7E">
        <w:rPr>
          <w:rFonts w:ascii="Times New Roman" w:hAnsi="Times New Roman" w:cs="Times New Roman"/>
          <w:sz w:val="26"/>
          <w:szCs w:val="26"/>
          <w:lang w:val="en-US"/>
        </w:rPr>
        <w:t xml:space="preserve">ẫu </w:t>
      </w:r>
      <w:r w:rsidR="00D55B07" w:rsidRPr="00BC1A7E">
        <w:rPr>
          <w:rFonts w:ascii="Times New Roman" w:hAnsi="Times New Roman" w:cs="Times New Roman"/>
          <w:sz w:val="26"/>
          <w:szCs w:val="26"/>
          <w:lang w:val="en-US"/>
        </w:rPr>
        <w:t>1</w:t>
      </w:r>
      <w:r w:rsidR="00551161" w:rsidRPr="00BC1A7E">
        <w:rPr>
          <w:rFonts w:ascii="Times New Roman" w:hAnsi="Times New Roman" w:cs="Times New Roman"/>
          <w:sz w:val="26"/>
          <w:szCs w:val="26"/>
          <w:lang w:val="en-US"/>
        </w:rPr>
        <w:t xml:space="preserve"> </w:t>
      </w:r>
      <w:r w:rsidR="001E6D08" w:rsidRPr="00BC1A7E">
        <w:rPr>
          <w:rFonts w:ascii="Times New Roman" w:hAnsi="Times New Roman" w:cs="Times New Roman"/>
          <w:sz w:val="26"/>
          <w:szCs w:val="26"/>
          <w:lang w:val="en-US"/>
        </w:rPr>
        <w:t>(bản scan và file word);</w:t>
      </w:r>
    </w:p>
    <w:p w14:paraId="59B50355" w14:textId="5D71676B" w:rsidR="001E6D08" w:rsidRPr="00BC1A7E" w:rsidRDefault="0044680A"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1E6D08" w:rsidRPr="00BC1A7E">
        <w:rPr>
          <w:rFonts w:ascii="Times New Roman" w:hAnsi="Times New Roman" w:cs="Times New Roman"/>
          <w:sz w:val="26"/>
          <w:szCs w:val="26"/>
          <w:lang w:val="en-US"/>
        </w:rPr>
        <w:t xml:space="preserve"> Danh mục đề xuất đề tài về </w:t>
      </w:r>
      <w:r w:rsidR="00551161" w:rsidRPr="00BC1A7E">
        <w:rPr>
          <w:rFonts w:ascii="Times New Roman" w:hAnsi="Times New Roman" w:cs="Times New Roman"/>
          <w:sz w:val="26"/>
          <w:szCs w:val="26"/>
          <w:lang w:val="en-US"/>
        </w:rPr>
        <w:t xml:space="preserve">KHGD </w:t>
      </w:r>
      <w:r w:rsidR="00D55B07" w:rsidRPr="00BC1A7E">
        <w:rPr>
          <w:rFonts w:ascii="Times New Roman" w:hAnsi="Times New Roman" w:cs="Times New Roman"/>
          <w:sz w:val="26"/>
          <w:szCs w:val="26"/>
          <w:lang w:val="en-US"/>
        </w:rPr>
        <w:t>-</w:t>
      </w:r>
      <w:r w:rsidR="00551161" w:rsidRPr="00BC1A7E">
        <w:rPr>
          <w:rFonts w:ascii="Times New Roman" w:hAnsi="Times New Roman" w:cs="Times New Roman"/>
          <w:sz w:val="26"/>
          <w:szCs w:val="26"/>
          <w:lang w:val="en-US"/>
        </w:rPr>
        <w:t xml:space="preserve"> </w:t>
      </w:r>
      <w:r w:rsidR="00D55B07" w:rsidRPr="00BC1A7E">
        <w:rPr>
          <w:rFonts w:ascii="Times New Roman" w:hAnsi="Times New Roman" w:cs="Times New Roman"/>
          <w:sz w:val="26"/>
          <w:szCs w:val="26"/>
          <w:lang w:val="en-US"/>
        </w:rPr>
        <w:t>M</w:t>
      </w:r>
      <w:r w:rsidR="00551161" w:rsidRPr="00BC1A7E">
        <w:rPr>
          <w:rFonts w:ascii="Times New Roman" w:hAnsi="Times New Roman" w:cs="Times New Roman"/>
          <w:sz w:val="26"/>
          <w:szCs w:val="26"/>
          <w:lang w:val="en-US"/>
        </w:rPr>
        <w:t xml:space="preserve">ẫu </w:t>
      </w:r>
      <w:r w:rsidR="00D55B07" w:rsidRPr="00BC1A7E">
        <w:rPr>
          <w:rFonts w:ascii="Times New Roman" w:hAnsi="Times New Roman" w:cs="Times New Roman"/>
          <w:sz w:val="26"/>
          <w:szCs w:val="26"/>
          <w:lang w:val="en-US"/>
        </w:rPr>
        <w:t xml:space="preserve">2 </w:t>
      </w:r>
      <w:r w:rsidR="001E6D08" w:rsidRPr="00BC1A7E">
        <w:rPr>
          <w:rFonts w:ascii="Times New Roman" w:hAnsi="Times New Roman" w:cs="Times New Roman"/>
          <w:sz w:val="26"/>
          <w:szCs w:val="26"/>
          <w:lang w:val="en-US"/>
        </w:rPr>
        <w:t>(bản scan và file word);</w:t>
      </w:r>
    </w:p>
    <w:p w14:paraId="2ED09D9B" w14:textId="3282C009" w:rsidR="001E6D08" w:rsidRPr="00BC1A7E" w:rsidRDefault="0044680A" w:rsidP="00517D11">
      <w:pPr>
        <w:pStyle w:val="ListParagraph"/>
        <w:spacing w:before="100" w:after="100" w:line="240" w:lineRule="auto"/>
        <w:ind w:left="709"/>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1E6D08" w:rsidRPr="00BC1A7E">
        <w:rPr>
          <w:rFonts w:ascii="Times New Roman" w:hAnsi="Times New Roman" w:cs="Times New Roman"/>
          <w:sz w:val="26"/>
          <w:szCs w:val="26"/>
          <w:lang w:val="en-US"/>
        </w:rPr>
        <w:t xml:space="preserve"> </w:t>
      </w:r>
      <w:r w:rsidR="00551161" w:rsidRPr="00BC1A7E">
        <w:rPr>
          <w:rFonts w:ascii="Times New Roman" w:hAnsi="Times New Roman" w:cs="Times New Roman"/>
          <w:sz w:val="26"/>
          <w:szCs w:val="26"/>
          <w:lang w:val="en-US"/>
        </w:rPr>
        <w:t>Đ</w:t>
      </w:r>
      <w:r w:rsidR="001E6D08" w:rsidRPr="00BC1A7E">
        <w:rPr>
          <w:rFonts w:ascii="Times New Roman" w:hAnsi="Times New Roman" w:cs="Times New Roman"/>
          <w:sz w:val="26"/>
          <w:szCs w:val="26"/>
        </w:rPr>
        <w:t xml:space="preserve">ề xuất </w:t>
      </w:r>
      <w:r w:rsidR="002F5B4C" w:rsidRPr="00BC1A7E">
        <w:rPr>
          <w:rFonts w:ascii="Times New Roman" w:hAnsi="Times New Roman" w:cs="Times New Roman"/>
          <w:sz w:val="26"/>
          <w:szCs w:val="26"/>
          <w:lang w:val="en-US"/>
        </w:rPr>
        <w:t xml:space="preserve">từng </w:t>
      </w:r>
      <w:r w:rsidR="001E6D08" w:rsidRPr="00BC1A7E">
        <w:rPr>
          <w:rFonts w:ascii="Times New Roman" w:hAnsi="Times New Roman" w:cs="Times New Roman"/>
          <w:sz w:val="26"/>
          <w:szCs w:val="26"/>
        </w:rPr>
        <w:t xml:space="preserve">đề tài </w:t>
      </w:r>
      <w:r w:rsidR="00551161" w:rsidRPr="00BC1A7E">
        <w:rPr>
          <w:rFonts w:ascii="Times New Roman" w:hAnsi="Times New Roman" w:cs="Times New Roman"/>
          <w:sz w:val="26"/>
          <w:szCs w:val="26"/>
          <w:lang w:val="en-US"/>
        </w:rPr>
        <w:t xml:space="preserve">(file </w:t>
      </w:r>
      <w:r w:rsidR="001E6D08" w:rsidRPr="00BC1A7E">
        <w:rPr>
          <w:rFonts w:ascii="Times New Roman" w:hAnsi="Times New Roman" w:cs="Times New Roman"/>
          <w:sz w:val="26"/>
          <w:szCs w:val="26"/>
        </w:rPr>
        <w:t xml:space="preserve">word, đặt tên file </w:t>
      </w:r>
      <w:r w:rsidR="001E6D08" w:rsidRPr="00BC1A7E">
        <w:rPr>
          <w:rFonts w:ascii="Times New Roman" w:hAnsi="Times New Roman" w:cs="Times New Roman"/>
          <w:sz w:val="26"/>
          <w:szCs w:val="26"/>
          <w:lang w:val="en-US"/>
        </w:rPr>
        <w:t>có</w:t>
      </w:r>
      <w:r w:rsidR="001E6D08" w:rsidRPr="00BC1A7E">
        <w:rPr>
          <w:rFonts w:ascii="Times New Roman" w:hAnsi="Times New Roman" w:cs="Times New Roman"/>
          <w:sz w:val="26"/>
          <w:szCs w:val="26"/>
        </w:rPr>
        <w:t xml:space="preserve"> số thứ tự trong danh mục</w:t>
      </w:r>
      <w:r w:rsidR="00551161" w:rsidRPr="00BC1A7E">
        <w:rPr>
          <w:rFonts w:ascii="Times New Roman" w:hAnsi="Times New Roman" w:cs="Times New Roman"/>
          <w:sz w:val="26"/>
          <w:szCs w:val="26"/>
          <w:lang w:val="en-US"/>
        </w:rPr>
        <w:t>)</w:t>
      </w:r>
      <w:r w:rsidR="00D55B07" w:rsidRPr="00BC1A7E">
        <w:rPr>
          <w:rFonts w:ascii="Times New Roman" w:hAnsi="Times New Roman" w:cs="Times New Roman"/>
          <w:sz w:val="26"/>
          <w:szCs w:val="26"/>
          <w:lang w:val="en-US"/>
        </w:rPr>
        <w:t>;</w:t>
      </w:r>
    </w:p>
    <w:p w14:paraId="643451D2" w14:textId="78460C98" w:rsidR="00D55B07" w:rsidRPr="00BC1A7E" w:rsidRDefault="0044680A" w:rsidP="00517D11">
      <w:pPr>
        <w:pStyle w:val="ListParagraph"/>
        <w:spacing w:before="100" w:after="100" w:line="240" w:lineRule="auto"/>
        <w:ind w:left="0" w:firstLine="709"/>
        <w:contextualSpacing w:val="0"/>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D55B07" w:rsidRPr="00BC1A7E">
        <w:rPr>
          <w:rFonts w:ascii="Times New Roman" w:hAnsi="Times New Roman" w:cs="Times New Roman"/>
          <w:sz w:val="26"/>
          <w:szCs w:val="26"/>
          <w:lang w:val="en-US"/>
        </w:rPr>
        <w:t xml:space="preserve"> Danh sách giới thiệu chuyên gia – Mẫu 3 (bản scan).</w:t>
      </w:r>
    </w:p>
    <w:p w14:paraId="6609B7C8" w14:textId="522F16C9" w:rsidR="008E47CB" w:rsidRPr="00BC1A7E" w:rsidRDefault="0080691E" w:rsidP="00517D11">
      <w:pPr>
        <w:spacing w:before="100" w:after="100" w:line="240" w:lineRule="auto"/>
        <w:ind w:firstLine="720"/>
        <w:rPr>
          <w:rFonts w:ascii="Times New Roman" w:hAnsi="Times New Roman" w:cs="Times New Roman"/>
          <w:sz w:val="26"/>
          <w:szCs w:val="26"/>
          <w:lang w:val="en-US"/>
        </w:rPr>
      </w:pPr>
      <w:r w:rsidRPr="00BC1A7E">
        <w:rPr>
          <w:rFonts w:ascii="Times New Roman" w:hAnsi="Times New Roman" w:cs="Times New Roman"/>
          <w:sz w:val="26"/>
          <w:szCs w:val="26"/>
          <w:lang w:val="en-US"/>
        </w:rPr>
        <w:t>3. Phương thức gửi hồ sơ:</w:t>
      </w:r>
      <w:r w:rsidR="0044680A">
        <w:rPr>
          <w:rFonts w:ascii="Times New Roman" w:hAnsi="Times New Roman" w:cs="Times New Roman"/>
          <w:sz w:val="26"/>
          <w:szCs w:val="26"/>
          <w:lang w:val="en-US"/>
        </w:rPr>
        <w:t xml:space="preserve"> Qua e</w:t>
      </w:r>
      <w:r w:rsidR="008E47CB" w:rsidRPr="00BC1A7E">
        <w:rPr>
          <w:rFonts w:ascii="Times New Roman" w:hAnsi="Times New Roman" w:cs="Times New Roman"/>
          <w:sz w:val="26"/>
          <w:szCs w:val="26"/>
        </w:rPr>
        <w:t>mail:</w:t>
      </w:r>
      <w:r w:rsidR="00A542CE">
        <w:rPr>
          <w:rFonts w:ascii="Times New Roman" w:hAnsi="Times New Roman" w:cs="Times New Roman"/>
          <w:sz w:val="26"/>
          <w:szCs w:val="26"/>
          <w:lang w:val="en-US"/>
        </w:rPr>
        <w:t xml:space="preserve"> BanQLKH.DHTN@moet.edu.vn</w:t>
      </w:r>
      <w:r w:rsidR="0044680A">
        <w:rPr>
          <w:rFonts w:ascii="Times New Roman" w:hAnsi="Times New Roman" w:cs="Times New Roman"/>
          <w:sz w:val="26"/>
          <w:szCs w:val="26"/>
          <w:lang w:val="en-US"/>
        </w:rPr>
        <w:t>; c</w:t>
      </w:r>
      <w:r w:rsidR="008E47CB" w:rsidRPr="00BC1A7E">
        <w:rPr>
          <w:rFonts w:ascii="Times New Roman" w:hAnsi="Times New Roman" w:cs="Times New Roman"/>
          <w:sz w:val="26"/>
          <w:szCs w:val="26"/>
          <w:lang w:val="en-US"/>
        </w:rPr>
        <w:t xml:space="preserve">hú ý: </w:t>
      </w:r>
      <w:r w:rsidR="008E47CB" w:rsidRPr="00BC1A7E">
        <w:rPr>
          <w:rFonts w:ascii="Times New Roman" w:hAnsi="Times New Roman" w:cs="Times New Roman"/>
          <w:sz w:val="26"/>
          <w:szCs w:val="26"/>
          <w:u w:val="single"/>
          <w:lang w:val="en-US"/>
        </w:rPr>
        <w:t>Không gửi bản in</w:t>
      </w:r>
      <w:r w:rsidR="008E47CB" w:rsidRPr="00BC1A7E">
        <w:rPr>
          <w:rFonts w:ascii="Times New Roman" w:hAnsi="Times New Roman" w:cs="Times New Roman"/>
          <w:sz w:val="26"/>
          <w:szCs w:val="26"/>
          <w:lang w:val="en-US"/>
        </w:rPr>
        <w:t xml:space="preserve">. </w:t>
      </w:r>
    </w:p>
    <w:p w14:paraId="0667E784" w14:textId="1690F095" w:rsidR="00155DE6" w:rsidRDefault="00155DE6" w:rsidP="00517D11">
      <w:pPr>
        <w:spacing w:before="100" w:after="100" w:line="240" w:lineRule="auto"/>
        <w:ind w:firstLine="720"/>
        <w:jc w:val="both"/>
        <w:rPr>
          <w:rFonts w:ascii="Times New Roman" w:hAnsi="Times New Roman" w:cs="Times New Roman"/>
          <w:sz w:val="26"/>
          <w:szCs w:val="26"/>
          <w:lang w:val="nl-NL"/>
        </w:rPr>
      </w:pPr>
      <w:r w:rsidRPr="00BC1A7E">
        <w:rPr>
          <w:rFonts w:ascii="Times New Roman" w:hAnsi="Times New Roman" w:cs="Times New Roman"/>
          <w:sz w:val="26"/>
          <w:szCs w:val="26"/>
          <w:lang w:val="nl-NL"/>
        </w:rPr>
        <w:t xml:space="preserve">Thông tin chi tiết liên hệ: </w:t>
      </w:r>
      <w:r w:rsidR="006B5AAF" w:rsidRPr="00BC1A7E">
        <w:rPr>
          <w:rFonts w:ascii="Times New Roman" w:hAnsi="Times New Roman" w:cs="Times New Roman"/>
          <w:sz w:val="26"/>
          <w:szCs w:val="26"/>
          <w:lang w:val="nl-NL"/>
        </w:rPr>
        <w:t xml:space="preserve">Ông </w:t>
      </w:r>
      <w:r w:rsidRPr="00BC1A7E">
        <w:rPr>
          <w:rFonts w:ascii="Times New Roman" w:hAnsi="Times New Roman" w:cs="Times New Roman"/>
          <w:sz w:val="26"/>
          <w:szCs w:val="26"/>
          <w:lang w:val="nl-NL"/>
        </w:rPr>
        <w:t xml:space="preserve">Nguyễn </w:t>
      </w:r>
      <w:r w:rsidR="00A542CE">
        <w:rPr>
          <w:rFonts w:ascii="Times New Roman" w:hAnsi="Times New Roman" w:cs="Times New Roman"/>
          <w:sz w:val="26"/>
          <w:szCs w:val="26"/>
          <w:lang w:val="nl-NL"/>
        </w:rPr>
        <w:t>Tuấn Anh</w:t>
      </w:r>
      <w:r w:rsidRPr="00BC1A7E">
        <w:rPr>
          <w:rFonts w:ascii="Times New Roman" w:hAnsi="Times New Roman" w:cs="Times New Roman"/>
          <w:sz w:val="26"/>
          <w:szCs w:val="26"/>
          <w:lang w:val="nl-NL"/>
        </w:rPr>
        <w:t>, chuyên viên</w:t>
      </w:r>
      <w:r w:rsidR="004231A4" w:rsidRPr="00BC1A7E">
        <w:rPr>
          <w:rFonts w:ascii="Times New Roman" w:hAnsi="Times New Roman" w:cs="Times New Roman"/>
          <w:sz w:val="26"/>
          <w:szCs w:val="26"/>
          <w:lang w:val="nl-NL"/>
        </w:rPr>
        <w:t xml:space="preserve"> </w:t>
      </w:r>
      <w:r w:rsidR="00A542CE">
        <w:rPr>
          <w:rFonts w:ascii="Times New Roman" w:hAnsi="Times New Roman" w:cs="Times New Roman"/>
          <w:sz w:val="26"/>
          <w:szCs w:val="26"/>
          <w:lang w:val="nl-NL"/>
        </w:rPr>
        <w:t>Ban</w:t>
      </w:r>
      <w:r w:rsidRPr="00BC1A7E">
        <w:rPr>
          <w:rFonts w:ascii="Times New Roman" w:hAnsi="Times New Roman" w:cs="Times New Roman"/>
          <w:sz w:val="26"/>
          <w:szCs w:val="26"/>
          <w:lang w:val="nl-NL"/>
        </w:rPr>
        <w:t xml:space="preserve"> Khoa học Công nghệ</w:t>
      </w:r>
      <w:r w:rsidR="003E01F7" w:rsidRPr="00BC1A7E">
        <w:rPr>
          <w:rFonts w:ascii="Times New Roman" w:hAnsi="Times New Roman" w:cs="Times New Roman"/>
          <w:sz w:val="26"/>
          <w:szCs w:val="26"/>
          <w:lang w:val="nl-NL"/>
        </w:rPr>
        <w:t xml:space="preserve"> và </w:t>
      </w:r>
      <w:r w:rsidR="00A542CE">
        <w:rPr>
          <w:rFonts w:ascii="Times New Roman" w:hAnsi="Times New Roman" w:cs="Times New Roman"/>
          <w:sz w:val="26"/>
          <w:szCs w:val="26"/>
          <w:lang w:val="nl-NL"/>
        </w:rPr>
        <w:t>Đối ngoại,</w:t>
      </w:r>
      <w:r w:rsidRPr="00BC1A7E">
        <w:rPr>
          <w:rFonts w:ascii="Times New Roman" w:hAnsi="Times New Roman" w:cs="Times New Roman"/>
          <w:sz w:val="26"/>
          <w:szCs w:val="26"/>
          <w:lang w:val="nl-NL"/>
        </w:rPr>
        <w:t xml:space="preserve"> </w:t>
      </w:r>
      <w:r w:rsidR="00A542CE">
        <w:rPr>
          <w:rFonts w:ascii="Times New Roman" w:hAnsi="Times New Roman" w:cs="Times New Roman"/>
          <w:sz w:val="26"/>
          <w:szCs w:val="26"/>
          <w:lang w:val="nl-NL"/>
        </w:rPr>
        <w:t>Đại học Thái Nguyên</w:t>
      </w:r>
      <w:r w:rsidR="006B5AAF" w:rsidRPr="00BC1A7E">
        <w:rPr>
          <w:rFonts w:ascii="Times New Roman" w:hAnsi="Times New Roman" w:cs="Times New Roman"/>
          <w:sz w:val="26"/>
          <w:szCs w:val="26"/>
          <w:lang w:val="nl-NL"/>
        </w:rPr>
        <w:t xml:space="preserve">, </w:t>
      </w:r>
      <w:r w:rsidR="0044680A">
        <w:rPr>
          <w:rFonts w:ascii="Times New Roman" w:hAnsi="Times New Roman" w:cs="Times New Roman"/>
          <w:sz w:val="26"/>
          <w:szCs w:val="26"/>
          <w:lang w:val="nl-NL"/>
        </w:rPr>
        <w:t>email:</w:t>
      </w:r>
      <w:r w:rsidR="00A542CE">
        <w:rPr>
          <w:rFonts w:ascii="Times New Roman" w:hAnsi="Times New Roman" w:cs="Times New Roman"/>
          <w:sz w:val="26"/>
          <w:szCs w:val="26"/>
          <w:lang w:val="nl-NL"/>
        </w:rPr>
        <w:t>anhnt@tnu.edu.vn;</w:t>
      </w:r>
      <w:r w:rsidR="0044680A">
        <w:rPr>
          <w:rFonts w:ascii="Times New Roman" w:hAnsi="Times New Roman" w:cs="Times New Roman"/>
          <w:sz w:val="26"/>
          <w:szCs w:val="26"/>
          <w:lang w:val="nl-NL"/>
        </w:rPr>
        <w:t xml:space="preserve"> </w:t>
      </w:r>
      <w:r w:rsidR="006B5AAF" w:rsidRPr="00BC1A7E">
        <w:rPr>
          <w:rFonts w:ascii="Times New Roman" w:hAnsi="Times New Roman" w:cs="Times New Roman"/>
          <w:sz w:val="26"/>
          <w:szCs w:val="26"/>
          <w:lang w:val="nl-NL"/>
        </w:rPr>
        <w:t xml:space="preserve">điện thoại: </w:t>
      </w:r>
      <w:r w:rsidR="00163B3F" w:rsidRPr="00BC1A7E">
        <w:rPr>
          <w:rFonts w:ascii="Times New Roman" w:hAnsi="Times New Roman" w:cs="Times New Roman"/>
          <w:sz w:val="26"/>
          <w:szCs w:val="26"/>
          <w:lang w:val="nl-NL"/>
        </w:rPr>
        <w:t>0</w:t>
      </w:r>
      <w:r w:rsidR="00A542CE">
        <w:rPr>
          <w:rFonts w:ascii="Times New Roman" w:hAnsi="Times New Roman" w:cs="Times New Roman"/>
          <w:sz w:val="26"/>
          <w:szCs w:val="26"/>
          <w:lang w:val="nl-NL"/>
        </w:rPr>
        <w:t>866070781.</w:t>
      </w:r>
      <w:r w:rsidR="006B5AAF" w:rsidRPr="00BC1A7E">
        <w:rPr>
          <w:rFonts w:ascii="Times New Roman" w:hAnsi="Times New Roman" w:cs="Times New Roman"/>
          <w:sz w:val="26"/>
          <w:szCs w:val="26"/>
          <w:lang w:val="nl-NL"/>
        </w:rPr>
        <w:t xml:space="preserve"> </w:t>
      </w:r>
    </w:p>
    <w:p w14:paraId="5B2955CB" w14:textId="22EA831E" w:rsidR="00155DE6" w:rsidRDefault="00A542CE" w:rsidP="00517D11">
      <w:pPr>
        <w:spacing w:before="100" w:after="100" w:line="24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Để đảm bảo kế hoạch gửi đề xuất với Bộ Giáo dục và Đào tạo</w:t>
      </w:r>
      <w:r w:rsidR="0092590A">
        <w:rPr>
          <w:rFonts w:ascii="Times New Roman" w:hAnsi="Times New Roman" w:cs="Times New Roman"/>
          <w:sz w:val="26"/>
          <w:szCs w:val="26"/>
          <w:lang w:val="nl-NL"/>
        </w:rPr>
        <w:t>, Đại học Thái Nguyên đề nghị các đơn vị thực hiện theo đúng nội dung và kế hoạch như trên</w:t>
      </w:r>
      <w:r>
        <w:rPr>
          <w:rFonts w:ascii="Times New Roman" w:hAnsi="Times New Roman" w:cs="Times New Roman"/>
          <w:sz w:val="26"/>
          <w:szCs w:val="26"/>
          <w:lang w:val="nl-NL"/>
        </w:rPr>
        <w:t>.</w:t>
      </w:r>
      <w:r w:rsidR="0092590A">
        <w:rPr>
          <w:rFonts w:ascii="Times New Roman" w:hAnsi="Times New Roman" w:cs="Times New Roman"/>
          <w:sz w:val="26"/>
          <w:szCs w:val="26"/>
          <w:lang w:val="nl-NL"/>
        </w:rPr>
        <w:t xml:space="preserve"> </w:t>
      </w:r>
    </w:p>
    <w:p w14:paraId="19B4E540" w14:textId="0CC01CC4" w:rsidR="0092590A" w:rsidRPr="00BC1A7E" w:rsidRDefault="0092590A" w:rsidP="00517D11">
      <w:pPr>
        <w:spacing w:before="100" w:after="100" w:line="24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Trân trọng./.</w:t>
      </w:r>
    </w:p>
    <w:tbl>
      <w:tblPr>
        <w:tblW w:w="9003" w:type="dxa"/>
        <w:jc w:val="center"/>
        <w:tblLook w:val="0000" w:firstRow="0" w:lastRow="0" w:firstColumn="0" w:lastColumn="0" w:noHBand="0" w:noVBand="0"/>
      </w:tblPr>
      <w:tblGrid>
        <w:gridCol w:w="4678"/>
        <w:gridCol w:w="4325"/>
      </w:tblGrid>
      <w:tr w:rsidR="000940D7" w:rsidRPr="0046066C" w14:paraId="44C2E4B4" w14:textId="77777777" w:rsidTr="003E0F17">
        <w:trPr>
          <w:trHeight w:val="1906"/>
          <w:jc w:val="center"/>
        </w:trPr>
        <w:tc>
          <w:tcPr>
            <w:tcW w:w="4678" w:type="dxa"/>
          </w:tcPr>
          <w:p w14:paraId="5BCD3857" w14:textId="77777777" w:rsidR="007F69A2" w:rsidRDefault="007F69A2" w:rsidP="000940D7">
            <w:pPr>
              <w:spacing w:after="120" w:line="240" w:lineRule="auto"/>
              <w:rPr>
                <w:rFonts w:ascii="Times New Roman" w:eastAsia="Times New Roman" w:hAnsi="Times New Roman" w:cs="Times New Roman"/>
                <w:b/>
                <w:i/>
                <w:sz w:val="24"/>
                <w:szCs w:val="24"/>
                <w:lang w:val="en-US"/>
              </w:rPr>
            </w:pPr>
          </w:p>
          <w:p w14:paraId="6AF75B83" w14:textId="77777777" w:rsidR="000940D7" w:rsidRPr="0046066C" w:rsidRDefault="000940D7" w:rsidP="000940D7">
            <w:pPr>
              <w:spacing w:after="120" w:line="240" w:lineRule="auto"/>
              <w:rPr>
                <w:rFonts w:ascii="Times New Roman" w:eastAsia="Times New Roman" w:hAnsi="Times New Roman" w:cs="Times New Roman"/>
                <w:b/>
                <w:i/>
                <w:sz w:val="24"/>
                <w:szCs w:val="24"/>
                <w:lang w:val="en-US"/>
              </w:rPr>
            </w:pPr>
            <w:r w:rsidRPr="0046066C">
              <w:rPr>
                <w:rFonts w:ascii="Times New Roman" w:eastAsia="Times New Roman" w:hAnsi="Times New Roman" w:cs="Times New Roman"/>
                <w:b/>
                <w:i/>
                <w:sz w:val="24"/>
                <w:szCs w:val="24"/>
                <w:lang w:val="en-US"/>
              </w:rPr>
              <w:t>Nơi nhận:</w:t>
            </w:r>
          </w:p>
          <w:p w14:paraId="2E7E9EBC" w14:textId="77777777" w:rsidR="000940D7" w:rsidRPr="0046066C" w:rsidRDefault="000940D7" w:rsidP="007F69A2">
            <w:pPr>
              <w:numPr>
                <w:ilvl w:val="0"/>
                <w:numId w:val="9"/>
              </w:numPr>
              <w:tabs>
                <w:tab w:val="num" w:pos="284"/>
              </w:tabs>
              <w:spacing w:after="0" w:line="240" w:lineRule="auto"/>
              <w:ind w:left="453" w:hanging="340"/>
              <w:rPr>
                <w:rFonts w:ascii="Times New Roman" w:eastAsia="Times New Roman" w:hAnsi="Times New Roman" w:cs="Times New Roman"/>
                <w:lang w:val="en-US"/>
              </w:rPr>
            </w:pPr>
            <w:r w:rsidRPr="0046066C">
              <w:rPr>
                <w:rFonts w:ascii="Times New Roman" w:eastAsia="Times New Roman" w:hAnsi="Times New Roman" w:cs="Times New Roman"/>
                <w:lang w:val="en-US"/>
              </w:rPr>
              <w:t>Như trên;</w:t>
            </w:r>
          </w:p>
          <w:p w14:paraId="4A9C6CBC" w14:textId="7CC55DE4" w:rsidR="0029107B" w:rsidRPr="00517D11" w:rsidRDefault="00517D11" w:rsidP="007F69A2">
            <w:pPr>
              <w:numPr>
                <w:ilvl w:val="0"/>
                <w:numId w:val="9"/>
              </w:numPr>
              <w:tabs>
                <w:tab w:val="num" w:pos="284"/>
              </w:tabs>
              <w:spacing w:after="0" w:line="240" w:lineRule="auto"/>
              <w:ind w:left="453" w:hanging="340"/>
              <w:rPr>
                <w:rFonts w:ascii="Times New Roman" w:eastAsia="Times New Roman" w:hAnsi="Times New Roman" w:cs="Times New Roman"/>
                <w:szCs w:val="20"/>
                <w:lang w:val="en-US"/>
              </w:rPr>
            </w:pPr>
            <w:r>
              <w:rPr>
                <w:rFonts w:ascii="Times New Roman" w:eastAsia="Times New Roman" w:hAnsi="Times New Roman" w:cs="Times New Roman"/>
                <w:lang w:val="en-US"/>
              </w:rPr>
              <w:t>Giám đốc ĐHTN</w:t>
            </w:r>
            <w:r w:rsidR="007D2F66">
              <w:rPr>
                <w:rFonts w:ascii="Times New Roman" w:eastAsia="Times New Roman" w:hAnsi="Times New Roman" w:cs="Times New Roman"/>
                <w:lang w:val="en-US"/>
              </w:rPr>
              <w:t xml:space="preserve"> (để b</w:t>
            </w:r>
            <w:r w:rsidR="001C01C8">
              <w:rPr>
                <w:rFonts w:ascii="Times New Roman" w:eastAsia="Times New Roman" w:hAnsi="Times New Roman" w:cs="Times New Roman"/>
                <w:lang w:val="en-US"/>
              </w:rPr>
              <w:t xml:space="preserve">áo </w:t>
            </w:r>
            <w:r w:rsidR="007D2F66">
              <w:rPr>
                <w:rFonts w:ascii="Times New Roman" w:eastAsia="Times New Roman" w:hAnsi="Times New Roman" w:cs="Times New Roman"/>
                <w:lang w:val="en-US"/>
              </w:rPr>
              <w:t>c</w:t>
            </w:r>
            <w:r w:rsidR="001C01C8">
              <w:rPr>
                <w:rFonts w:ascii="Times New Roman" w:eastAsia="Times New Roman" w:hAnsi="Times New Roman" w:cs="Times New Roman"/>
                <w:lang w:val="en-US"/>
              </w:rPr>
              <w:t>áo</w:t>
            </w:r>
            <w:r w:rsidR="0029107B">
              <w:rPr>
                <w:rFonts w:ascii="Times New Roman" w:eastAsia="Times New Roman" w:hAnsi="Times New Roman" w:cs="Times New Roman"/>
                <w:lang w:val="en-US"/>
              </w:rPr>
              <w:t>);</w:t>
            </w:r>
          </w:p>
          <w:p w14:paraId="3AAFF096" w14:textId="4FA4E6A5" w:rsidR="00517D11" w:rsidRPr="0026638A" w:rsidRDefault="00517D11" w:rsidP="007F69A2">
            <w:pPr>
              <w:numPr>
                <w:ilvl w:val="0"/>
                <w:numId w:val="9"/>
              </w:numPr>
              <w:tabs>
                <w:tab w:val="num" w:pos="284"/>
              </w:tabs>
              <w:spacing w:after="0" w:line="240" w:lineRule="auto"/>
              <w:ind w:left="453" w:hanging="34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Báo Thái Nguyên, website ĐHTN (thông báo).</w:t>
            </w:r>
          </w:p>
          <w:p w14:paraId="0C744719" w14:textId="0A197E93" w:rsidR="000940D7" w:rsidRPr="0046066C" w:rsidRDefault="000940D7" w:rsidP="007F69A2">
            <w:pPr>
              <w:numPr>
                <w:ilvl w:val="0"/>
                <w:numId w:val="9"/>
              </w:numPr>
              <w:tabs>
                <w:tab w:val="num" w:pos="284"/>
              </w:tabs>
              <w:spacing w:after="0" w:line="240" w:lineRule="auto"/>
              <w:ind w:left="453" w:hanging="340"/>
              <w:rPr>
                <w:rFonts w:ascii="Times New Roman" w:eastAsia="Times New Roman" w:hAnsi="Times New Roman" w:cs="Times New Roman"/>
                <w:szCs w:val="20"/>
                <w:lang w:val="en-US"/>
              </w:rPr>
            </w:pPr>
            <w:r w:rsidRPr="0046066C">
              <w:rPr>
                <w:rFonts w:ascii="Times New Roman" w:eastAsia="Times New Roman" w:hAnsi="Times New Roman" w:cs="Times New Roman"/>
                <w:lang w:val="en-US"/>
              </w:rPr>
              <w:t>Lưu: VT, KHCN</w:t>
            </w:r>
            <w:r w:rsidR="00517D11">
              <w:rPr>
                <w:rFonts w:ascii="Times New Roman" w:eastAsia="Times New Roman" w:hAnsi="Times New Roman" w:cs="Times New Roman"/>
                <w:lang w:val="en-US"/>
              </w:rPr>
              <w:t>ĐN</w:t>
            </w:r>
            <w:r w:rsidRPr="0046066C">
              <w:rPr>
                <w:rFonts w:ascii="Times New Roman" w:eastAsia="Times New Roman" w:hAnsi="Times New Roman" w:cs="Times New Roman"/>
                <w:sz w:val="24"/>
                <w:szCs w:val="20"/>
                <w:lang w:val="en-US"/>
              </w:rPr>
              <w:t>.</w:t>
            </w:r>
          </w:p>
        </w:tc>
        <w:tc>
          <w:tcPr>
            <w:tcW w:w="4325" w:type="dxa"/>
          </w:tcPr>
          <w:p w14:paraId="63D8468C" w14:textId="550BF6FE" w:rsidR="00D44942" w:rsidRPr="004A79DF" w:rsidRDefault="00B12AD0" w:rsidP="00D44942">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KT</w:t>
            </w:r>
            <w:r w:rsidR="00572F98" w:rsidRPr="004A79DF">
              <w:rPr>
                <w:rFonts w:ascii="Times New Roman" w:eastAsia="Times New Roman" w:hAnsi="Times New Roman" w:cs="Times New Roman"/>
                <w:b/>
                <w:sz w:val="26"/>
                <w:szCs w:val="26"/>
                <w:lang w:val="en-US"/>
              </w:rPr>
              <w:t>.</w:t>
            </w:r>
            <w:r w:rsidR="00CC764E">
              <w:rPr>
                <w:rFonts w:ascii="Times New Roman" w:eastAsia="Times New Roman" w:hAnsi="Times New Roman" w:cs="Times New Roman"/>
                <w:b/>
                <w:sz w:val="26"/>
                <w:szCs w:val="26"/>
                <w:lang w:val="en-US"/>
              </w:rPr>
              <w:t xml:space="preserve"> </w:t>
            </w:r>
            <w:r w:rsidR="00517D11">
              <w:rPr>
                <w:rFonts w:ascii="Times New Roman" w:eastAsia="Times New Roman" w:hAnsi="Times New Roman" w:cs="Times New Roman"/>
                <w:b/>
                <w:sz w:val="26"/>
                <w:szCs w:val="26"/>
                <w:lang w:val="en-US"/>
              </w:rPr>
              <w:t>GIÁM ĐỐC</w:t>
            </w:r>
          </w:p>
          <w:p w14:paraId="7B175919" w14:textId="0410626F" w:rsidR="00572F98" w:rsidRPr="004A79DF" w:rsidRDefault="00517D11" w:rsidP="00D44942">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PHÓ GIÁM ĐỐC</w:t>
            </w:r>
          </w:p>
          <w:p w14:paraId="49C21808" w14:textId="77777777" w:rsidR="004E6C0D" w:rsidRPr="004A79DF" w:rsidRDefault="004E6C0D" w:rsidP="0029107B">
            <w:pPr>
              <w:spacing w:after="0" w:line="240" w:lineRule="auto"/>
              <w:rPr>
                <w:rFonts w:ascii="Times New Roman" w:eastAsia="Times New Roman" w:hAnsi="Times New Roman" w:cs="Times New Roman"/>
                <w:bCs/>
                <w:sz w:val="26"/>
                <w:szCs w:val="26"/>
                <w:lang w:val="en-US"/>
              </w:rPr>
            </w:pPr>
          </w:p>
          <w:p w14:paraId="4C4FF9FD" w14:textId="5E773109" w:rsidR="001D226A" w:rsidRPr="003E0F17" w:rsidRDefault="003E0F17" w:rsidP="003E0F17">
            <w:pPr>
              <w:spacing w:after="0" w:line="240" w:lineRule="auto"/>
              <w:jc w:val="center"/>
              <w:rPr>
                <w:rFonts w:ascii="Times New Roman" w:eastAsia="Times New Roman" w:hAnsi="Times New Roman" w:cs="Times New Roman"/>
                <w:b/>
                <w:sz w:val="26"/>
                <w:szCs w:val="26"/>
                <w:lang w:val="en-US"/>
              </w:rPr>
            </w:pPr>
            <w:r w:rsidRPr="003E0F17">
              <w:rPr>
                <w:rFonts w:ascii="Times New Roman" w:eastAsia="Times New Roman" w:hAnsi="Times New Roman" w:cs="Times New Roman"/>
                <w:b/>
                <w:sz w:val="26"/>
                <w:szCs w:val="26"/>
                <w:lang w:val="en-US"/>
              </w:rPr>
              <w:t>(Đã ký)</w:t>
            </w:r>
          </w:p>
          <w:p w14:paraId="2A264148" w14:textId="77777777" w:rsidR="00F14303" w:rsidRPr="004A79DF" w:rsidRDefault="00F14303" w:rsidP="0029107B">
            <w:pPr>
              <w:spacing w:after="0" w:line="240" w:lineRule="auto"/>
              <w:rPr>
                <w:rFonts w:ascii="Times New Roman" w:eastAsia="Times New Roman" w:hAnsi="Times New Roman" w:cs="Times New Roman"/>
                <w:bCs/>
                <w:sz w:val="26"/>
                <w:szCs w:val="26"/>
                <w:lang w:val="en-US"/>
              </w:rPr>
            </w:pPr>
          </w:p>
          <w:p w14:paraId="18A31E02" w14:textId="13E95F1D" w:rsidR="00E358CA" w:rsidRPr="007D2F66" w:rsidRDefault="0092590A" w:rsidP="00C321E3">
            <w:pPr>
              <w:spacing w:after="0" w:line="240" w:lineRule="auto"/>
              <w:jc w:val="center"/>
              <w:rPr>
                <w:rFonts w:ascii="Times New Roman" w:eastAsia="Times New Roman" w:hAnsi="Times New Roman" w:cs="Times New Roman"/>
                <w:b/>
                <w:bCs/>
                <w:sz w:val="28"/>
                <w:szCs w:val="20"/>
                <w:lang w:val="en-US"/>
              </w:rPr>
            </w:pPr>
            <w:r>
              <w:rPr>
                <w:rFonts w:ascii="Times New Roman" w:eastAsia="Times New Roman" w:hAnsi="Times New Roman" w:cs="Times New Roman"/>
                <w:b/>
                <w:bCs/>
                <w:sz w:val="28"/>
                <w:szCs w:val="20"/>
                <w:lang w:val="en-US"/>
              </w:rPr>
              <w:t xml:space="preserve">PGS.TS. </w:t>
            </w:r>
            <w:r w:rsidR="00517D11">
              <w:rPr>
                <w:rFonts w:ascii="Times New Roman" w:eastAsia="Times New Roman" w:hAnsi="Times New Roman" w:cs="Times New Roman"/>
                <w:b/>
                <w:bCs/>
                <w:sz w:val="28"/>
                <w:szCs w:val="20"/>
                <w:lang w:val="en-US"/>
              </w:rPr>
              <w:t>Trần Thanh Vân</w:t>
            </w:r>
          </w:p>
        </w:tc>
      </w:tr>
    </w:tbl>
    <w:p w14:paraId="03CCAD27" w14:textId="27BA59D3" w:rsidR="003E5D58" w:rsidRDefault="003E5D58" w:rsidP="00BC1A7E">
      <w:pPr>
        <w:rPr>
          <w:rFonts w:ascii="Times New Roman" w:eastAsia="Times New Roman" w:hAnsi="Times New Roman" w:cs="Times New Roman"/>
          <w:sz w:val="26"/>
          <w:szCs w:val="26"/>
          <w:lang w:val="en-US"/>
        </w:rPr>
      </w:pPr>
    </w:p>
    <w:sectPr w:rsidR="003E5D58" w:rsidSect="001D226A">
      <w:headerReference w:type="default" r:id="rId8"/>
      <w:footerReference w:type="default" r:id="rId9"/>
      <w:pgSz w:w="11906" w:h="16838"/>
      <w:pgMar w:top="851" w:right="1274" w:bottom="993" w:left="1560"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7A9D" w14:textId="77777777" w:rsidR="00BF25CE" w:rsidRDefault="00BF25CE" w:rsidP="005E1B6E">
      <w:pPr>
        <w:spacing w:after="0" w:line="240" w:lineRule="auto"/>
      </w:pPr>
      <w:r>
        <w:separator/>
      </w:r>
    </w:p>
  </w:endnote>
  <w:endnote w:type="continuationSeparator" w:id="0">
    <w:p w14:paraId="4739AA88" w14:textId="77777777" w:rsidR="00BF25CE" w:rsidRDefault="00BF25CE" w:rsidP="005E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0A69" w14:textId="6E4C92F5" w:rsidR="000C43E9" w:rsidRDefault="000C43E9">
    <w:pPr>
      <w:pStyle w:val="Footer"/>
      <w:jc w:val="center"/>
    </w:pPr>
  </w:p>
  <w:p w14:paraId="2F121A2A" w14:textId="77777777" w:rsidR="000C43E9" w:rsidRDefault="000C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37D2" w14:textId="77777777" w:rsidR="00BF25CE" w:rsidRDefault="00BF25CE" w:rsidP="005E1B6E">
      <w:pPr>
        <w:spacing w:after="0" w:line="240" w:lineRule="auto"/>
      </w:pPr>
      <w:r>
        <w:separator/>
      </w:r>
    </w:p>
  </w:footnote>
  <w:footnote w:type="continuationSeparator" w:id="0">
    <w:p w14:paraId="680728B1" w14:textId="77777777" w:rsidR="00BF25CE" w:rsidRDefault="00BF25CE" w:rsidP="005E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76938"/>
      <w:docPartObj>
        <w:docPartGallery w:val="Page Numbers (Top of Page)"/>
        <w:docPartUnique/>
      </w:docPartObj>
    </w:sdtPr>
    <w:sdtEndPr>
      <w:rPr>
        <w:noProof/>
      </w:rPr>
    </w:sdtEndPr>
    <w:sdtContent>
      <w:p w14:paraId="4844D344" w14:textId="5A738028" w:rsidR="001D226A" w:rsidRDefault="001D226A">
        <w:pPr>
          <w:pStyle w:val="Header"/>
          <w:jc w:val="center"/>
        </w:pPr>
        <w:r w:rsidRPr="00517D11">
          <w:rPr>
            <w:rFonts w:ascii="Times New Roman" w:hAnsi="Times New Roman" w:cs="Times New Roman"/>
            <w:sz w:val="24"/>
            <w:szCs w:val="24"/>
          </w:rPr>
          <w:fldChar w:fldCharType="begin"/>
        </w:r>
        <w:r w:rsidRPr="00517D11">
          <w:rPr>
            <w:rFonts w:ascii="Times New Roman" w:hAnsi="Times New Roman" w:cs="Times New Roman"/>
            <w:sz w:val="24"/>
            <w:szCs w:val="24"/>
          </w:rPr>
          <w:instrText xml:space="preserve"> PAGE   \* MERGEFORMAT </w:instrText>
        </w:r>
        <w:r w:rsidRPr="00517D11">
          <w:rPr>
            <w:rFonts w:ascii="Times New Roman" w:hAnsi="Times New Roman" w:cs="Times New Roman"/>
            <w:sz w:val="24"/>
            <w:szCs w:val="24"/>
          </w:rPr>
          <w:fldChar w:fldCharType="separate"/>
        </w:r>
        <w:r w:rsidRPr="00517D11">
          <w:rPr>
            <w:rFonts w:ascii="Times New Roman" w:hAnsi="Times New Roman" w:cs="Times New Roman"/>
            <w:noProof/>
            <w:sz w:val="24"/>
            <w:szCs w:val="24"/>
          </w:rPr>
          <w:t>2</w:t>
        </w:r>
        <w:r w:rsidRPr="00517D11">
          <w:rPr>
            <w:rFonts w:ascii="Times New Roman" w:hAnsi="Times New Roman" w:cs="Times New Roman"/>
            <w:noProof/>
            <w:sz w:val="24"/>
            <w:szCs w:val="24"/>
          </w:rPr>
          <w:fldChar w:fldCharType="end"/>
        </w:r>
      </w:p>
    </w:sdtContent>
  </w:sdt>
  <w:p w14:paraId="335C2B84" w14:textId="77777777" w:rsidR="001D226A" w:rsidRDefault="001D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480"/>
    <w:multiLevelType w:val="hybridMultilevel"/>
    <w:tmpl w:val="A0A2D6FA"/>
    <w:lvl w:ilvl="0" w:tplc="28AE042E">
      <w:start w:val="3"/>
      <w:numFmt w:val="bullet"/>
      <w:lvlText w:val="-"/>
      <w:lvlJc w:val="left"/>
      <w:pPr>
        <w:ind w:left="1077" w:hanging="360"/>
      </w:pPr>
      <w:rPr>
        <w:rFonts w:ascii="Times New Roman" w:eastAsia="Arial"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65D494F"/>
    <w:multiLevelType w:val="hybridMultilevel"/>
    <w:tmpl w:val="8424DDAE"/>
    <w:lvl w:ilvl="0" w:tplc="7790309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C71A1"/>
    <w:multiLevelType w:val="hybridMultilevel"/>
    <w:tmpl w:val="50D4341C"/>
    <w:lvl w:ilvl="0" w:tplc="912E25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6D11E4"/>
    <w:multiLevelType w:val="multilevel"/>
    <w:tmpl w:val="3E2C9634"/>
    <w:lvl w:ilvl="0">
      <w:start w:val="1"/>
      <w:numFmt w:val="decimal"/>
      <w:lvlText w:val="%1."/>
      <w:lvlJc w:val="left"/>
      <w:pPr>
        <w:ind w:left="108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1AB1214"/>
    <w:multiLevelType w:val="hybridMultilevel"/>
    <w:tmpl w:val="201646FC"/>
    <w:lvl w:ilvl="0" w:tplc="4CACE91A">
      <w:start w:val="3"/>
      <w:numFmt w:val="bullet"/>
      <w:lvlText w:val="-"/>
      <w:lvlJc w:val="left"/>
      <w:pPr>
        <w:ind w:left="3240" w:hanging="360"/>
      </w:pPr>
      <w:rPr>
        <w:rFonts w:ascii="Times New Roman" w:eastAsia="Arial" w:hAnsi="Times New Roman" w:cs="Times New Roman" w:hint="default"/>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23C37AB"/>
    <w:multiLevelType w:val="hybridMultilevel"/>
    <w:tmpl w:val="C8726F18"/>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7531"/>
    <w:multiLevelType w:val="hybridMultilevel"/>
    <w:tmpl w:val="5A5CF344"/>
    <w:lvl w:ilvl="0" w:tplc="E062B110">
      <w:start w:val="3"/>
      <w:numFmt w:val="bullet"/>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200C2B30"/>
    <w:multiLevelType w:val="hybridMultilevel"/>
    <w:tmpl w:val="95C2C71C"/>
    <w:lvl w:ilvl="0" w:tplc="4C605008">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12B2F"/>
    <w:multiLevelType w:val="hybridMultilevel"/>
    <w:tmpl w:val="D6262FEC"/>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29677EEF"/>
    <w:multiLevelType w:val="hybridMultilevel"/>
    <w:tmpl w:val="BB4CD3EE"/>
    <w:lvl w:ilvl="0" w:tplc="5D32C3B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D48C6"/>
    <w:multiLevelType w:val="hybridMultilevel"/>
    <w:tmpl w:val="197043F0"/>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06B38"/>
    <w:multiLevelType w:val="multilevel"/>
    <w:tmpl w:val="1A50EDE4"/>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2" w15:restartNumberingAfterBreak="0">
    <w:nsid w:val="30574512"/>
    <w:multiLevelType w:val="hybridMultilevel"/>
    <w:tmpl w:val="F252D33A"/>
    <w:lvl w:ilvl="0" w:tplc="04687822">
      <w:start w:val="1"/>
      <w:numFmt w:val="decimal"/>
      <w:lvlText w:val="%1."/>
      <w:lvlJc w:val="left"/>
      <w:pPr>
        <w:tabs>
          <w:tab w:val="num" w:pos="900"/>
        </w:tabs>
        <w:ind w:left="900" w:hanging="360"/>
      </w:pPr>
      <w:rPr>
        <w:rFonts w:hint="default"/>
        <w:b w:val="0"/>
      </w:rPr>
    </w:lvl>
    <w:lvl w:ilvl="1" w:tplc="7CB80D1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A75A81"/>
    <w:multiLevelType w:val="hybridMultilevel"/>
    <w:tmpl w:val="F3885C44"/>
    <w:lvl w:ilvl="0" w:tplc="2EF85C5E">
      <w:start w:val="1"/>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93678D3"/>
    <w:multiLevelType w:val="hybridMultilevel"/>
    <w:tmpl w:val="3A4851F0"/>
    <w:lvl w:ilvl="0" w:tplc="39364F44">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4E31DA"/>
    <w:multiLevelType w:val="hybridMultilevel"/>
    <w:tmpl w:val="7524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C0A62"/>
    <w:multiLevelType w:val="hybridMultilevel"/>
    <w:tmpl w:val="962203CE"/>
    <w:lvl w:ilvl="0" w:tplc="8C8C6934">
      <w:numFmt w:val="bullet"/>
      <w:lvlText w:val="-"/>
      <w:lvlJc w:val="left"/>
      <w:pPr>
        <w:tabs>
          <w:tab w:val="num" w:pos="473"/>
        </w:tabs>
        <w:ind w:left="454" w:hanging="34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F7345"/>
    <w:multiLevelType w:val="hybridMultilevel"/>
    <w:tmpl w:val="C0BC6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8606F7"/>
    <w:multiLevelType w:val="hybridMultilevel"/>
    <w:tmpl w:val="D760301C"/>
    <w:lvl w:ilvl="0" w:tplc="BB986EAA">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62762"/>
    <w:multiLevelType w:val="hybridMultilevel"/>
    <w:tmpl w:val="AFC0EADE"/>
    <w:lvl w:ilvl="0" w:tplc="4B36AB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54C9622F"/>
    <w:multiLevelType w:val="hybridMultilevel"/>
    <w:tmpl w:val="94AE4ACE"/>
    <w:lvl w:ilvl="0" w:tplc="4C2C91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A050C8"/>
    <w:multiLevelType w:val="hybridMultilevel"/>
    <w:tmpl w:val="5D920F0C"/>
    <w:lvl w:ilvl="0" w:tplc="0409000F">
      <w:start w:val="1"/>
      <w:numFmt w:val="decimal"/>
      <w:lvlText w:val="%1."/>
      <w:lvlJc w:val="left"/>
      <w:pPr>
        <w:ind w:left="1080" w:hanging="720"/>
      </w:pPr>
      <w:rPr>
        <w:rFonts w:hint="default"/>
      </w:rPr>
    </w:lvl>
    <w:lvl w:ilvl="1" w:tplc="319A32E2">
      <w:start w:val="1"/>
      <w:numFmt w:val="upperLetter"/>
      <w:lvlText w:val="%2-"/>
      <w:lvlJc w:val="left"/>
      <w:pPr>
        <w:tabs>
          <w:tab w:val="num" w:pos="1440"/>
        </w:tabs>
        <w:ind w:left="1440" w:hanging="360"/>
      </w:pPr>
      <w:rPr>
        <w:rFonts w:hint="default"/>
      </w:rPr>
    </w:lvl>
    <w:lvl w:ilvl="2" w:tplc="7DCA2B6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D0D59"/>
    <w:multiLevelType w:val="hybridMultilevel"/>
    <w:tmpl w:val="94029786"/>
    <w:lvl w:ilvl="0" w:tplc="39364F44">
      <w:start w:val="3"/>
      <w:numFmt w:val="bullet"/>
      <w:lvlText w:val="-"/>
      <w:lvlJc w:val="left"/>
      <w:pPr>
        <w:ind w:left="1065" w:hanging="360"/>
      </w:pPr>
      <w:rPr>
        <w:rFonts w:ascii="Times New Roman" w:eastAsiaTheme="minorHAnsi" w:hAnsi="Times New Roman" w:cs="Times New Roman"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15:restartNumberingAfterBreak="0">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F06D50"/>
    <w:multiLevelType w:val="hybridMultilevel"/>
    <w:tmpl w:val="CF36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0760D"/>
    <w:multiLevelType w:val="hybridMultilevel"/>
    <w:tmpl w:val="8446E754"/>
    <w:lvl w:ilvl="0" w:tplc="F7BEED9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B9470C"/>
    <w:multiLevelType w:val="hybridMultilevel"/>
    <w:tmpl w:val="1C1479AE"/>
    <w:lvl w:ilvl="0" w:tplc="1B62DAA8">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36411B"/>
    <w:multiLevelType w:val="hybridMultilevel"/>
    <w:tmpl w:val="594E9C2C"/>
    <w:lvl w:ilvl="0" w:tplc="597E8B62">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E26B6"/>
    <w:multiLevelType w:val="hybridMultilevel"/>
    <w:tmpl w:val="AA8651F2"/>
    <w:lvl w:ilvl="0" w:tplc="F98E8202">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9" w15:restartNumberingAfterBreak="0">
    <w:nsid w:val="73386ADE"/>
    <w:multiLevelType w:val="hybridMultilevel"/>
    <w:tmpl w:val="AC4428BE"/>
    <w:lvl w:ilvl="0" w:tplc="45D2FD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E01931"/>
    <w:multiLevelType w:val="singleLevel"/>
    <w:tmpl w:val="9886BBBE"/>
    <w:lvl w:ilvl="0">
      <w:start w:val="1"/>
      <w:numFmt w:val="decimal"/>
      <w:lvlText w:val="%1."/>
      <w:lvlJc w:val="left"/>
      <w:pPr>
        <w:tabs>
          <w:tab w:val="num" w:pos="360"/>
        </w:tabs>
        <w:ind w:left="360" w:hanging="360"/>
      </w:pPr>
      <w:rPr>
        <w:rFonts w:hint="default"/>
        <w:b w:val="0"/>
      </w:rPr>
    </w:lvl>
  </w:abstractNum>
  <w:num w:numId="1" w16cid:durableId="149757459">
    <w:abstractNumId w:val="23"/>
  </w:num>
  <w:num w:numId="2" w16cid:durableId="371610068">
    <w:abstractNumId w:val="30"/>
  </w:num>
  <w:num w:numId="3" w16cid:durableId="1567257579">
    <w:abstractNumId w:val="28"/>
  </w:num>
  <w:num w:numId="4" w16cid:durableId="1714380636">
    <w:abstractNumId w:val="6"/>
  </w:num>
  <w:num w:numId="5" w16cid:durableId="1229728514">
    <w:abstractNumId w:val="9"/>
  </w:num>
  <w:num w:numId="6" w16cid:durableId="1072776501">
    <w:abstractNumId w:val="12"/>
  </w:num>
  <w:num w:numId="7" w16cid:durableId="734355978">
    <w:abstractNumId w:val="21"/>
  </w:num>
  <w:num w:numId="8" w16cid:durableId="1949006027">
    <w:abstractNumId w:val="11"/>
  </w:num>
  <w:num w:numId="9" w16cid:durableId="579564163">
    <w:abstractNumId w:val="16"/>
  </w:num>
  <w:num w:numId="10" w16cid:durableId="710303665">
    <w:abstractNumId w:val="2"/>
  </w:num>
  <w:num w:numId="11" w16cid:durableId="1506166956">
    <w:abstractNumId w:val="7"/>
  </w:num>
  <w:num w:numId="12" w16cid:durableId="1202942598">
    <w:abstractNumId w:val="1"/>
  </w:num>
  <w:num w:numId="13" w16cid:durableId="1011031403">
    <w:abstractNumId w:val="18"/>
  </w:num>
  <w:num w:numId="14" w16cid:durableId="1312832167">
    <w:abstractNumId w:val="26"/>
  </w:num>
  <w:num w:numId="15" w16cid:durableId="19936372">
    <w:abstractNumId w:val="25"/>
  </w:num>
  <w:num w:numId="16" w16cid:durableId="1525170559">
    <w:abstractNumId w:val="20"/>
  </w:num>
  <w:num w:numId="17" w16cid:durableId="942108411">
    <w:abstractNumId w:val="29"/>
  </w:num>
  <w:num w:numId="18" w16cid:durableId="100298106">
    <w:abstractNumId w:val="19"/>
  </w:num>
  <w:num w:numId="19" w16cid:durableId="1091197295">
    <w:abstractNumId w:val="8"/>
  </w:num>
  <w:num w:numId="20" w16cid:durableId="1262374556">
    <w:abstractNumId w:val="0"/>
  </w:num>
  <w:num w:numId="21" w16cid:durableId="838732246">
    <w:abstractNumId w:val="14"/>
  </w:num>
  <w:num w:numId="22" w16cid:durableId="222760320">
    <w:abstractNumId w:val="5"/>
  </w:num>
  <w:num w:numId="23" w16cid:durableId="811948509">
    <w:abstractNumId w:val="10"/>
  </w:num>
  <w:num w:numId="24" w16cid:durableId="1752698998">
    <w:abstractNumId w:val="22"/>
  </w:num>
  <w:num w:numId="25" w16cid:durableId="1721706667">
    <w:abstractNumId w:val="27"/>
  </w:num>
  <w:num w:numId="26" w16cid:durableId="428892817">
    <w:abstractNumId w:val="24"/>
  </w:num>
  <w:num w:numId="27" w16cid:durableId="1651977328">
    <w:abstractNumId w:val="4"/>
  </w:num>
  <w:num w:numId="28" w16cid:durableId="1624774292">
    <w:abstractNumId w:val="15"/>
  </w:num>
  <w:num w:numId="29" w16cid:durableId="2033339780">
    <w:abstractNumId w:val="3"/>
  </w:num>
  <w:num w:numId="30" w16cid:durableId="1625693552">
    <w:abstractNumId w:val="17"/>
  </w:num>
  <w:num w:numId="31" w16cid:durableId="554003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C7"/>
    <w:rsid w:val="00000A1B"/>
    <w:rsid w:val="00006D16"/>
    <w:rsid w:val="00013E74"/>
    <w:rsid w:val="00021267"/>
    <w:rsid w:val="00031C30"/>
    <w:rsid w:val="00032747"/>
    <w:rsid w:val="000332CF"/>
    <w:rsid w:val="00037838"/>
    <w:rsid w:val="00044C1A"/>
    <w:rsid w:val="00060547"/>
    <w:rsid w:val="000651DD"/>
    <w:rsid w:val="00066531"/>
    <w:rsid w:val="000671E9"/>
    <w:rsid w:val="000809EC"/>
    <w:rsid w:val="00082A73"/>
    <w:rsid w:val="000833E8"/>
    <w:rsid w:val="00084EE6"/>
    <w:rsid w:val="0008590E"/>
    <w:rsid w:val="00086695"/>
    <w:rsid w:val="00087421"/>
    <w:rsid w:val="000879BD"/>
    <w:rsid w:val="0009130B"/>
    <w:rsid w:val="000940D7"/>
    <w:rsid w:val="00094FBC"/>
    <w:rsid w:val="000B78E2"/>
    <w:rsid w:val="000C43E9"/>
    <w:rsid w:val="000C709A"/>
    <w:rsid w:val="000D25B3"/>
    <w:rsid w:val="000D4971"/>
    <w:rsid w:val="000E291D"/>
    <w:rsid w:val="000F2092"/>
    <w:rsid w:val="00102965"/>
    <w:rsid w:val="00102D0F"/>
    <w:rsid w:val="00104C49"/>
    <w:rsid w:val="0011163A"/>
    <w:rsid w:val="0012649F"/>
    <w:rsid w:val="001364B1"/>
    <w:rsid w:val="0014409F"/>
    <w:rsid w:val="00146FEB"/>
    <w:rsid w:val="0015133F"/>
    <w:rsid w:val="00152070"/>
    <w:rsid w:val="00155DE6"/>
    <w:rsid w:val="001568AE"/>
    <w:rsid w:val="00163B3F"/>
    <w:rsid w:val="001649BE"/>
    <w:rsid w:val="00164D20"/>
    <w:rsid w:val="00165DDA"/>
    <w:rsid w:val="00170FEC"/>
    <w:rsid w:val="00176B54"/>
    <w:rsid w:val="00192AD9"/>
    <w:rsid w:val="00193F9D"/>
    <w:rsid w:val="0019768E"/>
    <w:rsid w:val="001A3FE0"/>
    <w:rsid w:val="001B038C"/>
    <w:rsid w:val="001C01C8"/>
    <w:rsid w:val="001C499E"/>
    <w:rsid w:val="001C5F2C"/>
    <w:rsid w:val="001D0099"/>
    <w:rsid w:val="001D226A"/>
    <w:rsid w:val="001E6D08"/>
    <w:rsid w:val="001F080A"/>
    <w:rsid w:val="001F3CA7"/>
    <w:rsid w:val="00201158"/>
    <w:rsid w:val="00204D58"/>
    <w:rsid w:val="00206E6C"/>
    <w:rsid w:val="00207C55"/>
    <w:rsid w:val="002248D0"/>
    <w:rsid w:val="00236791"/>
    <w:rsid w:val="00237D79"/>
    <w:rsid w:val="00244641"/>
    <w:rsid w:val="00247945"/>
    <w:rsid w:val="00252B28"/>
    <w:rsid w:val="00252FD8"/>
    <w:rsid w:val="002635E4"/>
    <w:rsid w:val="0026638A"/>
    <w:rsid w:val="0027080E"/>
    <w:rsid w:val="00271088"/>
    <w:rsid w:val="00276B73"/>
    <w:rsid w:val="00276B86"/>
    <w:rsid w:val="00281CC9"/>
    <w:rsid w:val="0028467D"/>
    <w:rsid w:val="00284D30"/>
    <w:rsid w:val="00290CD7"/>
    <w:rsid w:val="0029107B"/>
    <w:rsid w:val="00291D9B"/>
    <w:rsid w:val="002A045B"/>
    <w:rsid w:val="002A69A4"/>
    <w:rsid w:val="002B156E"/>
    <w:rsid w:val="002F069F"/>
    <w:rsid w:val="002F15BB"/>
    <w:rsid w:val="002F1602"/>
    <w:rsid w:val="002F5B4C"/>
    <w:rsid w:val="003045DF"/>
    <w:rsid w:val="00305249"/>
    <w:rsid w:val="003150FA"/>
    <w:rsid w:val="003169EE"/>
    <w:rsid w:val="00322710"/>
    <w:rsid w:val="00323945"/>
    <w:rsid w:val="00343745"/>
    <w:rsid w:val="00351ABD"/>
    <w:rsid w:val="00351B4B"/>
    <w:rsid w:val="00354B54"/>
    <w:rsid w:val="00355731"/>
    <w:rsid w:val="00371827"/>
    <w:rsid w:val="003725D4"/>
    <w:rsid w:val="00373255"/>
    <w:rsid w:val="003753F6"/>
    <w:rsid w:val="003909C3"/>
    <w:rsid w:val="003A364F"/>
    <w:rsid w:val="003A3A87"/>
    <w:rsid w:val="003A5382"/>
    <w:rsid w:val="003B02D8"/>
    <w:rsid w:val="003B322F"/>
    <w:rsid w:val="003C0D0E"/>
    <w:rsid w:val="003C36AA"/>
    <w:rsid w:val="003E01F7"/>
    <w:rsid w:val="003E0F17"/>
    <w:rsid w:val="003E1579"/>
    <w:rsid w:val="003E5D58"/>
    <w:rsid w:val="003E688E"/>
    <w:rsid w:val="003F2FAD"/>
    <w:rsid w:val="003F7A07"/>
    <w:rsid w:val="00401387"/>
    <w:rsid w:val="0040466E"/>
    <w:rsid w:val="0040601A"/>
    <w:rsid w:val="0040601B"/>
    <w:rsid w:val="00417DAA"/>
    <w:rsid w:val="00421FD0"/>
    <w:rsid w:val="004230AA"/>
    <w:rsid w:val="004231A4"/>
    <w:rsid w:val="004243EE"/>
    <w:rsid w:val="00424B07"/>
    <w:rsid w:val="00426758"/>
    <w:rsid w:val="00431E94"/>
    <w:rsid w:val="00431F41"/>
    <w:rsid w:val="004322D3"/>
    <w:rsid w:val="00441490"/>
    <w:rsid w:val="0044680A"/>
    <w:rsid w:val="00446AD0"/>
    <w:rsid w:val="00446C11"/>
    <w:rsid w:val="00456E39"/>
    <w:rsid w:val="00457470"/>
    <w:rsid w:val="0046066C"/>
    <w:rsid w:val="00462CDC"/>
    <w:rsid w:val="00467A3D"/>
    <w:rsid w:val="00496926"/>
    <w:rsid w:val="004A15B4"/>
    <w:rsid w:val="004A62E6"/>
    <w:rsid w:val="004A79DF"/>
    <w:rsid w:val="004B25E8"/>
    <w:rsid w:val="004B50C6"/>
    <w:rsid w:val="004B5951"/>
    <w:rsid w:val="004C17EF"/>
    <w:rsid w:val="004C2879"/>
    <w:rsid w:val="004D2452"/>
    <w:rsid w:val="004D7419"/>
    <w:rsid w:val="004E0067"/>
    <w:rsid w:val="004E0BAC"/>
    <w:rsid w:val="004E1D72"/>
    <w:rsid w:val="004E21F6"/>
    <w:rsid w:val="004E430E"/>
    <w:rsid w:val="004E6C0D"/>
    <w:rsid w:val="004F0308"/>
    <w:rsid w:val="004F6EBD"/>
    <w:rsid w:val="00501E7F"/>
    <w:rsid w:val="00505C21"/>
    <w:rsid w:val="0051151C"/>
    <w:rsid w:val="00511BD8"/>
    <w:rsid w:val="00517D11"/>
    <w:rsid w:val="00526828"/>
    <w:rsid w:val="0053201B"/>
    <w:rsid w:val="005325D2"/>
    <w:rsid w:val="0054187C"/>
    <w:rsid w:val="00551161"/>
    <w:rsid w:val="00572F98"/>
    <w:rsid w:val="0057562B"/>
    <w:rsid w:val="00581A0C"/>
    <w:rsid w:val="005822C1"/>
    <w:rsid w:val="00582475"/>
    <w:rsid w:val="00586EFF"/>
    <w:rsid w:val="005925AF"/>
    <w:rsid w:val="00592B64"/>
    <w:rsid w:val="005A01AD"/>
    <w:rsid w:val="005A06E6"/>
    <w:rsid w:val="005A1908"/>
    <w:rsid w:val="005B36F9"/>
    <w:rsid w:val="005B7E7E"/>
    <w:rsid w:val="005C0776"/>
    <w:rsid w:val="005C1DCC"/>
    <w:rsid w:val="005C2539"/>
    <w:rsid w:val="005C2D44"/>
    <w:rsid w:val="005C5EC2"/>
    <w:rsid w:val="005C6BF1"/>
    <w:rsid w:val="005C7CC6"/>
    <w:rsid w:val="005D4BA8"/>
    <w:rsid w:val="005E1B6E"/>
    <w:rsid w:val="005F01B2"/>
    <w:rsid w:val="005F0469"/>
    <w:rsid w:val="00604596"/>
    <w:rsid w:val="00604894"/>
    <w:rsid w:val="00606939"/>
    <w:rsid w:val="00607CB2"/>
    <w:rsid w:val="00613B92"/>
    <w:rsid w:val="00621C79"/>
    <w:rsid w:val="00624D2C"/>
    <w:rsid w:val="00630028"/>
    <w:rsid w:val="0063197A"/>
    <w:rsid w:val="00641DA7"/>
    <w:rsid w:val="006513E0"/>
    <w:rsid w:val="006545C3"/>
    <w:rsid w:val="0065677F"/>
    <w:rsid w:val="00661FC8"/>
    <w:rsid w:val="006633EF"/>
    <w:rsid w:val="00667BB0"/>
    <w:rsid w:val="00671313"/>
    <w:rsid w:val="0068068D"/>
    <w:rsid w:val="0068172C"/>
    <w:rsid w:val="00693B9E"/>
    <w:rsid w:val="0069476C"/>
    <w:rsid w:val="0069619D"/>
    <w:rsid w:val="006A6558"/>
    <w:rsid w:val="006A77A5"/>
    <w:rsid w:val="006B5AAF"/>
    <w:rsid w:val="006B6227"/>
    <w:rsid w:val="006D0FD6"/>
    <w:rsid w:val="006E0FC6"/>
    <w:rsid w:val="006E3675"/>
    <w:rsid w:val="006E7167"/>
    <w:rsid w:val="006F2D67"/>
    <w:rsid w:val="006F4B34"/>
    <w:rsid w:val="006F7025"/>
    <w:rsid w:val="00701108"/>
    <w:rsid w:val="00714C9E"/>
    <w:rsid w:val="0072163D"/>
    <w:rsid w:val="007237BF"/>
    <w:rsid w:val="00726904"/>
    <w:rsid w:val="007276DA"/>
    <w:rsid w:val="007313D9"/>
    <w:rsid w:val="0073379B"/>
    <w:rsid w:val="007357F6"/>
    <w:rsid w:val="0074247E"/>
    <w:rsid w:val="007428DE"/>
    <w:rsid w:val="00747C9F"/>
    <w:rsid w:val="007527A0"/>
    <w:rsid w:val="00772E03"/>
    <w:rsid w:val="00774C19"/>
    <w:rsid w:val="00776A18"/>
    <w:rsid w:val="00776C60"/>
    <w:rsid w:val="00780220"/>
    <w:rsid w:val="00781A26"/>
    <w:rsid w:val="00782314"/>
    <w:rsid w:val="00782BFC"/>
    <w:rsid w:val="00782E34"/>
    <w:rsid w:val="00783498"/>
    <w:rsid w:val="007979B7"/>
    <w:rsid w:val="007A5FF0"/>
    <w:rsid w:val="007A66A3"/>
    <w:rsid w:val="007B2FF5"/>
    <w:rsid w:val="007C2167"/>
    <w:rsid w:val="007C5E79"/>
    <w:rsid w:val="007D27DB"/>
    <w:rsid w:val="007D2F66"/>
    <w:rsid w:val="007D5241"/>
    <w:rsid w:val="007E1366"/>
    <w:rsid w:val="007E3922"/>
    <w:rsid w:val="007F5FCB"/>
    <w:rsid w:val="007F69A2"/>
    <w:rsid w:val="0080691E"/>
    <w:rsid w:val="00810AE1"/>
    <w:rsid w:val="00811689"/>
    <w:rsid w:val="00811F40"/>
    <w:rsid w:val="008136E5"/>
    <w:rsid w:val="008200F4"/>
    <w:rsid w:val="008200FA"/>
    <w:rsid w:val="0082347E"/>
    <w:rsid w:val="00841739"/>
    <w:rsid w:val="0084329C"/>
    <w:rsid w:val="00847B26"/>
    <w:rsid w:val="00851595"/>
    <w:rsid w:val="00856E21"/>
    <w:rsid w:val="00865BBD"/>
    <w:rsid w:val="00877B59"/>
    <w:rsid w:val="00883538"/>
    <w:rsid w:val="00890A9E"/>
    <w:rsid w:val="00891765"/>
    <w:rsid w:val="008967C8"/>
    <w:rsid w:val="008968ED"/>
    <w:rsid w:val="008A1C29"/>
    <w:rsid w:val="008A5A8F"/>
    <w:rsid w:val="008C09A2"/>
    <w:rsid w:val="008C30BE"/>
    <w:rsid w:val="008C773B"/>
    <w:rsid w:val="008D5775"/>
    <w:rsid w:val="008E47CB"/>
    <w:rsid w:val="008E5ABA"/>
    <w:rsid w:val="008E62D6"/>
    <w:rsid w:val="00905DB4"/>
    <w:rsid w:val="00913538"/>
    <w:rsid w:val="00915120"/>
    <w:rsid w:val="00916DD3"/>
    <w:rsid w:val="0092590A"/>
    <w:rsid w:val="00926374"/>
    <w:rsid w:val="00930E87"/>
    <w:rsid w:val="00940FC3"/>
    <w:rsid w:val="009746E6"/>
    <w:rsid w:val="009805B8"/>
    <w:rsid w:val="00982848"/>
    <w:rsid w:val="00984BE7"/>
    <w:rsid w:val="00984CAC"/>
    <w:rsid w:val="00986186"/>
    <w:rsid w:val="00997812"/>
    <w:rsid w:val="009A0499"/>
    <w:rsid w:val="009A55E4"/>
    <w:rsid w:val="009B0B6A"/>
    <w:rsid w:val="009B4AC7"/>
    <w:rsid w:val="009C71EF"/>
    <w:rsid w:val="009D368D"/>
    <w:rsid w:val="009F052B"/>
    <w:rsid w:val="00A10DE6"/>
    <w:rsid w:val="00A11038"/>
    <w:rsid w:val="00A13CE7"/>
    <w:rsid w:val="00A147B1"/>
    <w:rsid w:val="00A245C5"/>
    <w:rsid w:val="00A30707"/>
    <w:rsid w:val="00A32FDA"/>
    <w:rsid w:val="00A36D28"/>
    <w:rsid w:val="00A36F2E"/>
    <w:rsid w:val="00A41C79"/>
    <w:rsid w:val="00A438DD"/>
    <w:rsid w:val="00A445AB"/>
    <w:rsid w:val="00A454FB"/>
    <w:rsid w:val="00A542CE"/>
    <w:rsid w:val="00A62B5A"/>
    <w:rsid w:val="00A62CAE"/>
    <w:rsid w:val="00A94331"/>
    <w:rsid w:val="00AA0007"/>
    <w:rsid w:val="00AA41D0"/>
    <w:rsid w:val="00AA4604"/>
    <w:rsid w:val="00AA61EF"/>
    <w:rsid w:val="00AA6265"/>
    <w:rsid w:val="00AA6E50"/>
    <w:rsid w:val="00AB01C4"/>
    <w:rsid w:val="00AB4024"/>
    <w:rsid w:val="00AC07EF"/>
    <w:rsid w:val="00AC1E55"/>
    <w:rsid w:val="00AC24CD"/>
    <w:rsid w:val="00AC5B8D"/>
    <w:rsid w:val="00AD4116"/>
    <w:rsid w:val="00AE05FA"/>
    <w:rsid w:val="00AE7E7E"/>
    <w:rsid w:val="00B009CC"/>
    <w:rsid w:val="00B00AD9"/>
    <w:rsid w:val="00B03639"/>
    <w:rsid w:val="00B06805"/>
    <w:rsid w:val="00B12AD0"/>
    <w:rsid w:val="00B1494E"/>
    <w:rsid w:val="00B229FE"/>
    <w:rsid w:val="00B23A16"/>
    <w:rsid w:val="00B2420B"/>
    <w:rsid w:val="00B24D30"/>
    <w:rsid w:val="00B26348"/>
    <w:rsid w:val="00B3099E"/>
    <w:rsid w:val="00B3646C"/>
    <w:rsid w:val="00B40CC9"/>
    <w:rsid w:val="00B4491B"/>
    <w:rsid w:val="00B452B4"/>
    <w:rsid w:val="00B47888"/>
    <w:rsid w:val="00B47BE6"/>
    <w:rsid w:val="00B51570"/>
    <w:rsid w:val="00B5215F"/>
    <w:rsid w:val="00B72F27"/>
    <w:rsid w:val="00B812F0"/>
    <w:rsid w:val="00B819FA"/>
    <w:rsid w:val="00B85BA9"/>
    <w:rsid w:val="00B94221"/>
    <w:rsid w:val="00B94383"/>
    <w:rsid w:val="00B95548"/>
    <w:rsid w:val="00B97362"/>
    <w:rsid w:val="00BA7C5A"/>
    <w:rsid w:val="00BB6687"/>
    <w:rsid w:val="00BC1A7E"/>
    <w:rsid w:val="00BC5C26"/>
    <w:rsid w:val="00BC6C72"/>
    <w:rsid w:val="00BC7304"/>
    <w:rsid w:val="00BD51F1"/>
    <w:rsid w:val="00BD66B9"/>
    <w:rsid w:val="00BF25CE"/>
    <w:rsid w:val="00BF490D"/>
    <w:rsid w:val="00C15CAB"/>
    <w:rsid w:val="00C229B5"/>
    <w:rsid w:val="00C30BC9"/>
    <w:rsid w:val="00C321E3"/>
    <w:rsid w:val="00C3261D"/>
    <w:rsid w:val="00C36DEC"/>
    <w:rsid w:val="00C37876"/>
    <w:rsid w:val="00C42E35"/>
    <w:rsid w:val="00C44835"/>
    <w:rsid w:val="00C52293"/>
    <w:rsid w:val="00C5451F"/>
    <w:rsid w:val="00C6007E"/>
    <w:rsid w:val="00C61A7D"/>
    <w:rsid w:val="00C746EC"/>
    <w:rsid w:val="00C774C5"/>
    <w:rsid w:val="00C83814"/>
    <w:rsid w:val="00C92FCF"/>
    <w:rsid w:val="00C932B0"/>
    <w:rsid w:val="00CA05B2"/>
    <w:rsid w:val="00CA5081"/>
    <w:rsid w:val="00CA575F"/>
    <w:rsid w:val="00CA5B27"/>
    <w:rsid w:val="00CA5B46"/>
    <w:rsid w:val="00CB3B83"/>
    <w:rsid w:val="00CB738D"/>
    <w:rsid w:val="00CC0253"/>
    <w:rsid w:val="00CC0558"/>
    <w:rsid w:val="00CC602A"/>
    <w:rsid w:val="00CC764E"/>
    <w:rsid w:val="00CD230B"/>
    <w:rsid w:val="00CD3331"/>
    <w:rsid w:val="00CD4AE3"/>
    <w:rsid w:val="00CD64E4"/>
    <w:rsid w:val="00CD7F5E"/>
    <w:rsid w:val="00CE113F"/>
    <w:rsid w:val="00CE323E"/>
    <w:rsid w:val="00CE7459"/>
    <w:rsid w:val="00CE7BE3"/>
    <w:rsid w:val="00CF0EE8"/>
    <w:rsid w:val="00CF1834"/>
    <w:rsid w:val="00CF3F5B"/>
    <w:rsid w:val="00D00AFD"/>
    <w:rsid w:val="00D0536E"/>
    <w:rsid w:val="00D07E24"/>
    <w:rsid w:val="00D10A6F"/>
    <w:rsid w:val="00D20BDD"/>
    <w:rsid w:val="00D36ED1"/>
    <w:rsid w:val="00D404CF"/>
    <w:rsid w:val="00D42729"/>
    <w:rsid w:val="00D4391C"/>
    <w:rsid w:val="00D44942"/>
    <w:rsid w:val="00D44D77"/>
    <w:rsid w:val="00D547D6"/>
    <w:rsid w:val="00D55B07"/>
    <w:rsid w:val="00D60F9F"/>
    <w:rsid w:val="00D634A8"/>
    <w:rsid w:val="00D70CD8"/>
    <w:rsid w:val="00D812B4"/>
    <w:rsid w:val="00D84BA2"/>
    <w:rsid w:val="00D84E5A"/>
    <w:rsid w:val="00DA04EE"/>
    <w:rsid w:val="00DA3E4E"/>
    <w:rsid w:val="00DB0B6C"/>
    <w:rsid w:val="00DC0A53"/>
    <w:rsid w:val="00DC7015"/>
    <w:rsid w:val="00DD5C49"/>
    <w:rsid w:val="00DD7629"/>
    <w:rsid w:val="00E05A8E"/>
    <w:rsid w:val="00E071B2"/>
    <w:rsid w:val="00E14CB9"/>
    <w:rsid w:val="00E1663D"/>
    <w:rsid w:val="00E22974"/>
    <w:rsid w:val="00E30AA6"/>
    <w:rsid w:val="00E34CF5"/>
    <w:rsid w:val="00E358CA"/>
    <w:rsid w:val="00E424D3"/>
    <w:rsid w:val="00E44D1F"/>
    <w:rsid w:val="00E77452"/>
    <w:rsid w:val="00E803D5"/>
    <w:rsid w:val="00E87A69"/>
    <w:rsid w:val="00E95900"/>
    <w:rsid w:val="00EA1462"/>
    <w:rsid w:val="00EA23B2"/>
    <w:rsid w:val="00EB24FE"/>
    <w:rsid w:val="00EB46CB"/>
    <w:rsid w:val="00EC5000"/>
    <w:rsid w:val="00ED1252"/>
    <w:rsid w:val="00ED6846"/>
    <w:rsid w:val="00EE274A"/>
    <w:rsid w:val="00EE42C0"/>
    <w:rsid w:val="00EF0F2C"/>
    <w:rsid w:val="00EF4AC6"/>
    <w:rsid w:val="00EF7D19"/>
    <w:rsid w:val="00F01D04"/>
    <w:rsid w:val="00F01FEA"/>
    <w:rsid w:val="00F05EBB"/>
    <w:rsid w:val="00F10F8D"/>
    <w:rsid w:val="00F14303"/>
    <w:rsid w:val="00F15C2A"/>
    <w:rsid w:val="00F26399"/>
    <w:rsid w:val="00F2685D"/>
    <w:rsid w:val="00F27347"/>
    <w:rsid w:val="00F31B05"/>
    <w:rsid w:val="00F33BA6"/>
    <w:rsid w:val="00F50B5D"/>
    <w:rsid w:val="00F52538"/>
    <w:rsid w:val="00F57D8A"/>
    <w:rsid w:val="00F74823"/>
    <w:rsid w:val="00F749EA"/>
    <w:rsid w:val="00F77D86"/>
    <w:rsid w:val="00F8237E"/>
    <w:rsid w:val="00F82E23"/>
    <w:rsid w:val="00F84E21"/>
    <w:rsid w:val="00F920DB"/>
    <w:rsid w:val="00F921E6"/>
    <w:rsid w:val="00F93262"/>
    <w:rsid w:val="00F95487"/>
    <w:rsid w:val="00FA11AF"/>
    <w:rsid w:val="00FA1681"/>
    <w:rsid w:val="00FA2768"/>
    <w:rsid w:val="00FA6004"/>
    <w:rsid w:val="00FB4A09"/>
    <w:rsid w:val="00FB596F"/>
    <w:rsid w:val="00FB77AF"/>
    <w:rsid w:val="00FC56C4"/>
    <w:rsid w:val="00FD2AA0"/>
    <w:rsid w:val="00FE250A"/>
    <w:rsid w:val="00FF0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92B9"/>
  <w15:docId w15:val="{64054BA9-35AC-4CD3-A01D-72B18DF9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07"/>
  </w:style>
  <w:style w:type="paragraph" w:styleId="Heading1">
    <w:name w:val="heading 1"/>
    <w:basedOn w:val="Normal"/>
    <w:next w:val="Normal"/>
    <w:link w:val="Heading1Char"/>
    <w:uiPriority w:val="9"/>
    <w:qFormat/>
    <w:rsid w:val="0035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B4B"/>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23,Lít bullet 2,ANNEX,List Paragraph1,List Paragraph2,List Paragraph11,Thang2,normalnumber"/>
    <w:basedOn w:val="Normal"/>
    <w:link w:val="ListParagraphChar"/>
    <w:uiPriority w:val="34"/>
    <w:qFormat/>
    <w:rsid w:val="009B4AC7"/>
    <w:pPr>
      <w:ind w:left="720"/>
      <w:contextualSpacing/>
    </w:pPr>
  </w:style>
  <w:style w:type="paragraph" w:customStyle="1" w:styleId="des">
    <w:name w:val="des"/>
    <w:basedOn w:val="Normal"/>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084EE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EE6"/>
    <w:rPr>
      <w:b/>
      <w:bCs/>
    </w:rPr>
  </w:style>
  <w:style w:type="character" w:customStyle="1" w:styleId="apple-converted-space">
    <w:name w:val="apple-converted-space"/>
    <w:basedOn w:val="DefaultParagraphFont"/>
    <w:rsid w:val="00084EE6"/>
  </w:style>
  <w:style w:type="character" w:customStyle="1" w:styleId="Heading2Char">
    <w:name w:val="Heading 2 Char"/>
    <w:basedOn w:val="DefaultParagraphFont"/>
    <w:link w:val="Heading2"/>
    <w:uiPriority w:val="9"/>
    <w:rsid w:val="00351B4B"/>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unhideWhenUsed/>
    <w:rsid w:val="00351B4B"/>
    <w:rPr>
      <w:color w:val="0000FF"/>
      <w:u w:val="single"/>
    </w:rPr>
  </w:style>
  <w:style w:type="character" w:customStyle="1" w:styleId="Heading1Char">
    <w:name w:val="Heading 1 Char"/>
    <w:basedOn w:val="DefaultParagraphFont"/>
    <w:link w:val="Heading1"/>
    <w:uiPriority w:val="9"/>
    <w:rsid w:val="00351B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834"/>
    <w:rPr>
      <w:rFonts w:ascii="Tahoma" w:hAnsi="Tahoma" w:cs="Tahoma"/>
      <w:sz w:val="16"/>
      <w:szCs w:val="16"/>
    </w:rPr>
  </w:style>
  <w:style w:type="paragraph" w:styleId="Header">
    <w:name w:val="header"/>
    <w:basedOn w:val="Normal"/>
    <w:link w:val="HeaderChar"/>
    <w:uiPriority w:val="99"/>
    <w:unhideWhenUsed/>
    <w:rsid w:val="005E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B6E"/>
  </w:style>
  <w:style w:type="paragraph" w:styleId="Footer">
    <w:name w:val="footer"/>
    <w:basedOn w:val="Normal"/>
    <w:link w:val="FooterChar"/>
    <w:uiPriority w:val="99"/>
    <w:unhideWhenUsed/>
    <w:rsid w:val="005E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B6E"/>
  </w:style>
  <w:style w:type="table" w:styleId="TableGrid">
    <w:name w:val="Table Grid"/>
    <w:basedOn w:val="TableNormal"/>
    <w:uiPriority w:val="39"/>
    <w:rsid w:val="002A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52538"/>
    <w:pPr>
      <w:spacing w:after="0" w:line="312" w:lineRule="auto"/>
    </w:pPr>
    <w:rPr>
      <w:rFonts w:ascii=".VnTime" w:eastAsia="Times New Roman" w:hAnsi=".VnTime" w:cs="Times New Roman"/>
      <w:i/>
      <w:sz w:val="28"/>
      <w:szCs w:val="20"/>
    </w:rPr>
  </w:style>
  <w:style w:type="character" w:customStyle="1" w:styleId="BodyText2Char">
    <w:name w:val="Body Text 2 Char"/>
    <w:basedOn w:val="DefaultParagraphFont"/>
    <w:link w:val="BodyText2"/>
    <w:rsid w:val="00F52538"/>
    <w:rPr>
      <w:rFonts w:ascii=".VnTime" w:eastAsia="Times New Roman" w:hAnsi=".VnTime" w:cs="Times New Roman"/>
      <w:i/>
      <w:sz w:val="28"/>
      <w:szCs w:val="20"/>
    </w:rPr>
  </w:style>
  <w:style w:type="paragraph" w:styleId="BodyText">
    <w:name w:val="Body Text"/>
    <w:basedOn w:val="Normal"/>
    <w:link w:val="BodyTextChar"/>
    <w:rsid w:val="00F5253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52538"/>
    <w:rPr>
      <w:rFonts w:ascii="Times New Roman" w:eastAsia="Times New Roman" w:hAnsi="Times New Roman" w:cs="Times New Roman"/>
      <w:sz w:val="24"/>
      <w:szCs w:val="24"/>
    </w:rPr>
  </w:style>
  <w:style w:type="character" w:customStyle="1" w:styleId="ListParagraphChar">
    <w:name w:val="List Paragraph Char"/>
    <w:aliases w:val="list 123 Char,Lít bullet 2 Char,ANNEX Char,List Paragraph1 Char,List Paragraph2 Char,List Paragraph11 Char,Thang2 Char,normalnumber Char"/>
    <w:link w:val="ListParagraph"/>
    <w:uiPriority w:val="34"/>
    <w:rsid w:val="0014409F"/>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607CB2"/>
    <w:rPr>
      <w:rFonts w:ascii="Times New Roman" w:eastAsia="Times New Roman" w:hAnsi="Times New Roman" w:cs="Times New Roman"/>
      <w:sz w:val="24"/>
      <w:szCs w:val="24"/>
      <w:lang w:eastAsia="vi-VN"/>
    </w:rPr>
  </w:style>
  <w:style w:type="paragraph" w:customStyle="1" w:styleId="Normal1">
    <w:name w:val="Normal1"/>
    <w:rsid w:val="00607CB2"/>
    <w:pPr>
      <w:spacing w:after="0" w:line="360" w:lineRule="auto"/>
      <w:ind w:firstLine="720"/>
      <w:jc w:val="both"/>
    </w:pPr>
    <w:rPr>
      <w:rFonts w:ascii="Times New Roman" w:eastAsia="Times New Roman" w:hAnsi="Times New Roman" w:cs="Times New Roman"/>
      <w:sz w:val="28"/>
      <w:szCs w:val="28"/>
      <w:lang w:val="pl-PL"/>
    </w:rPr>
  </w:style>
  <w:style w:type="character" w:styleId="UnresolvedMention">
    <w:name w:val="Unresolved Mention"/>
    <w:basedOn w:val="DefaultParagraphFont"/>
    <w:uiPriority w:val="99"/>
    <w:semiHidden/>
    <w:unhideWhenUsed/>
    <w:rsid w:val="008E4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8846">
      <w:bodyDiv w:val="1"/>
      <w:marLeft w:val="0"/>
      <w:marRight w:val="0"/>
      <w:marTop w:val="0"/>
      <w:marBottom w:val="0"/>
      <w:divBdr>
        <w:top w:val="none" w:sz="0" w:space="0" w:color="auto"/>
        <w:left w:val="none" w:sz="0" w:space="0" w:color="auto"/>
        <w:bottom w:val="none" w:sz="0" w:space="0" w:color="auto"/>
        <w:right w:val="none" w:sz="0" w:space="0" w:color="auto"/>
      </w:divBdr>
      <w:divsChild>
        <w:div w:id="228270570">
          <w:marLeft w:val="0"/>
          <w:marRight w:val="0"/>
          <w:marTop w:val="75"/>
          <w:marBottom w:val="75"/>
          <w:divBdr>
            <w:top w:val="none" w:sz="0" w:space="0" w:color="auto"/>
            <w:left w:val="none" w:sz="0" w:space="0" w:color="auto"/>
            <w:bottom w:val="none" w:sz="0" w:space="0" w:color="auto"/>
            <w:right w:val="none" w:sz="0" w:space="0" w:color="auto"/>
          </w:divBdr>
        </w:div>
        <w:div w:id="771362483">
          <w:marLeft w:val="0"/>
          <w:marRight w:val="0"/>
          <w:marTop w:val="0"/>
          <w:marBottom w:val="75"/>
          <w:divBdr>
            <w:top w:val="none" w:sz="0" w:space="0" w:color="auto"/>
            <w:left w:val="none" w:sz="0" w:space="0" w:color="auto"/>
            <w:bottom w:val="none" w:sz="0" w:space="0" w:color="auto"/>
            <w:right w:val="none" w:sz="0" w:space="0" w:color="auto"/>
          </w:divBdr>
        </w:div>
      </w:divsChild>
    </w:div>
    <w:div w:id="128935299">
      <w:bodyDiv w:val="1"/>
      <w:marLeft w:val="0"/>
      <w:marRight w:val="0"/>
      <w:marTop w:val="0"/>
      <w:marBottom w:val="0"/>
      <w:divBdr>
        <w:top w:val="none" w:sz="0" w:space="0" w:color="auto"/>
        <w:left w:val="none" w:sz="0" w:space="0" w:color="auto"/>
        <w:bottom w:val="none" w:sz="0" w:space="0" w:color="auto"/>
        <w:right w:val="none" w:sz="0" w:space="0" w:color="auto"/>
      </w:divBdr>
    </w:div>
    <w:div w:id="267086391">
      <w:bodyDiv w:val="1"/>
      <w:marLeft w:val="0"/>
      <w:marRight w:val="0"/>
      <w:marTop w:val="0"/>
      <w:marBottom w:val="0"/>
      <w:divBdr>
        <w:top w:val="none" w:sz="0" w:space="0" w:color="auto"/>
        <w:left w:val="none" w:sz="0" w:space="0" w:color="auto"/>
        <w:bottom w:val="none" w:sz="0" w:space="0" w:color="auto"/>
        <w:right w:val="none" w:sz="0" w:space="0" w:color="auto"/>
      </w:divBdr>
    </w:div>
    <w:div w:id="277377648">
      <w:bodyDiv w:val="1"/>
      <w:marLeft w:val="0"/>
      <w:marRight w:val="0"/>
      <w:marTop w:val="0"/>
      <w:marBottom w:val="0"/>
      <w:divBdr>
        <w:top w:val="none" w:sz="0" w:space="0" w:color="auto"/>
        <w:left w:val="none" w:sz="0" w:space="0" w:color="auto"/>
        <w:bottom w:val="none" w:sz="0" w:space="0" w:color="auto"/>
        <w:right w:val="none" w:sz="0" w:space="0" w:color="auto"/>
      </w:divBdr>
    </w:div>
    <w:div w:id="307515365">
      <w:bodyDiv w:val="1"/>
      <w:marLeft w:val="0"/>
      <w:marRight w:val="0"/>
      <w:marTop w:val="0"/>
      <w:marBottom w:val="0"/>
      <w:divBdr>
        <w:top w:val="none" w:sz="0" w:space="0" w:color="auto"/>
        <w:left w:val="none" w:sz="0" w:space="0" w:color="auto"/>
        <w:bottom w:val="none" w:sz="0" w:space="0" w:color="auto"/>
        <w:right w:val="none" w:sz="0" w:space="0" w:color="auto"/>
      </w:divBdr>
    </w:div>
    <w:div w:id="316232087">
      <w:bodyDiv w:val="1"/>
      <w:marLeft w:val="0"/>
      <w:marRight w:val="0"/>
      <w:marTop w:val="0"/>
      <w:marBottom w:val="0"/>
      <w:divBdr>
        <w:top w:val="none" w:sz="0" w:space="0" w:color="auto"/>
        <w:left w:val="none" w:sz="0" w:space="0" w:color="auto"/>
        <w:bottom w:val="none" w:sz="0" w:space="0" w:color="auto"/>
        <w:right w:val="none" w:sz="0" w:space="0" w:color="auto"/>
      </w:divBdr>
    </w:div>
    <w:div w:id="369575383">
      <w:bodyDiv w:val="1"/>
      <w:marLeft w:val="0"/>
      <w:marRight w:val="0"/>
      <w:marTop w:val="0"/>
      <w:marBottom w:val="0"/>
      <w:divBdr>
        <w:top w:val="none" w:sz="0" w:space="0" w:color="auto"/>
        <w:left w:val="none" w:sz="0" w:space="0" w:color="auto"/>
        <w:bottom w:val="none" w:sz="0" w:space="0" w:color="auto"/>
        <w:right w:val="none" w:sz="0" w:space="0" w:color="auto"/>
      </w:divBdr>
    </w:div>
    <w:div w:id="589968761">
      <w:bodyDiv w:val="1"/>
      <w:marLeft w:val="0"/>
      <w:marRight w:val="0"/>
      <w:marTop w:val="0"/>
      <w:marBottom w:val="0"/>
      <w:divBdr>
        <w:top w:val="none" w:sz="0" w:space="0" w:color="auto"/>
        <w:left w:val="none" w:sz="0" w:space="0" w:color="auto"/>
        <w:bottom w:val="none" w:sz="0" w:space="0" w:color="auto"/>
        <w:right w:val="none" w:sz="0" w:space="0" w:color="auto"/>
      </w:divBdr>
    </w:div>
    <w:div w:id="597373877">
      <w:bodyDiv w:val="1"/>
      <w:marLeft w:val="0"/>
      <w:marRight w:val="0"/>
      <w:marTop w:val="0"/>
      <w:marBottom w:val="0"/>
      <w:divBdr>
        <w:top w:val="none" w:sz="0" w:space="0" w:color="auto"/>
        <w:left w:val="none" w:sz="0" w:space="0" w:color="auto"/>
        <w:bottom w:val="none" w:sz="0" w:space="0" w:color="auto"/>
        <w:right w:val="none" w:sz="0" w:space="0" w:color="auto"/>
      </w:divBdr>
    </w:div>
    <w:div w:id="1176456105">
      <w:bodyDiv w:val="1"/>
      <w:marLeft w:val="0"/>
      <w:marRight w:val="0"/>
      <w:marTop w:val="0"/>
      <w:marBottom w:val="0"/>
      <w:divBdr>
        <w:top w:val="none" w:sz="0" w:space="0" w:color="auto"/>
        <w:left w:val="none" w:sz="0" w:space="0" w:color="auto"/>
        <w:bottom w:val="none" w:sz="0" w:space="0" w:color="auto"/>
        <w:right w:val="none" w:sz="0" w:space="0" w:color="auto"/>
      </w:divBdr>
    </w:div>
    <w:div w:id="1239485708">
      <w:bodyDiv w:val="1"/>
      <w:marLeft w:val="0"/>
      <w:marRight w:val="0"/>
      <w:marTop w:val="0"/>
      <w:marBottom w:val="0"/>
      <w:divBdr>
        <w:top w:val="none" w:sz="0" w:space="0" w:color="auto"/>
        <w:left w:val="none" w:sz="0" w:space="0" w:color="auto"/>
        <w:bottom w:val="none" w:sz="0" w:space="0" w:color="auto"/>
        <w:right w:val="none" w:sz="0" w:space="0" w:color="auto"/>
      </w:divBdr>
    </w:div>
    <w:div w:id="1281063412">
      <w:bodyDiv w:val="1"/>
      <w:marLeft w:val="0"/>
      <w:marRight w:val="0"/>
      <w:marTop w:val="0"/>
      <w:marBottom w:val="0"/>
      <w:divBdr>
        <w:top w:val="none" w:sz="0" w:space="0" w:color="auto"/>
        <w:left w:val="none" w:sz="0" w:space="0" w:color="auto"/>
        <w:bottom w:val="none" w:sz="0" w:space="0" w:color="auto"/>
        <w:right w:val="none" w:sz="0" w:space="0" w:color="auto"/>
      </w:divBdr>
    </w:div>
    <w:div w:id="1360744023">
      <w:bodyDiv w:val="1"/>
      <w:marLeft w:val="0"/>
      <w:marRight w:val="0"/>
      <w:marTop w:val="0"/>
      <w:marBottom w:val="0"/>
      <w:divBdr>
        <w:top w:val="none" w:sz="0" w:space="0" w:color="auto"/>
        <w:left w:val="none" w:sz="0" w:space="0" w:color="auto"/>
        <w:bottom w:val="none" w:sz="0" w:space="0" w:color="auto"/>
        <w:right w:val="none" w:sz="0" w:space="0" w:color="auto"/>
      </w:divBdr>
    </w:div>
    <w:div w:id="1402216101">
      <w:bodyDiv w:val="1"/>
      <w:marLeft w:val="0"/>
      <w:marRight w:val="0"/>
      <w:marTop w:val="0"/>
      <w:marBottom w:val="0"/>
      <w:divBdr>
        <w:top w:val="none" w:sz="0" w:space="0" w:color="auto"/>
        <w:left w:val="none" w:sz="0" w:space="0" w:color="auto"/>
        <w:bottom w:val="none" w:sz="0" w:space="0" w:color="auto"/>
        <w:right w:val="none" w:sz="0" w:space="0" w:color="auto"/>
      </w:divBdr>
    </w:div>
    <w:div w:id="1428232273">
      <w:bodyDiv w:val="1"/>
      <w:marLeft w:val="0"/>
      <w:marRight w:val="0"/>
      <w:marTop w:val="0"/>
      <w:marBottom w:val="0"/>
      <w:divBdr>
        <w:top w:val="none" w:sz="0" w:space="0" w:color="auto"/>
        <w:left w:val="none" w:sz="0" w:space="0" w:color="auto"/>
        <w:bottom w:val="none" w:sz="0" w:space="0" w:color="auto"/>
        <w:right w:val="none" w:sz="0" w:space="0" w:color="auto"/>
      </w:divBdr>
    </w:div>
    <w:div w:id="1513449261">
      <w:bodyDiv w:val="1"/>
      <w:marLeft w:val="0"/>
      <w:marRight w:val="0"/>
      <w:marTop w:val="0"/>
      <w:marBottom w:val="0"/>
      <w:divBdr>
        <w:top w:val="none" w:sz="0" w:space="0" w:color="auto"/>
        <w:left w:val="none" w:sz="0" w:space="0" w:color="auto"/>
        <w:bottom w:val="none" w:sz="0" w:space="0" w:color="auto"/>
        <w:right w:val="none" w:sz="0" w:space="0" w:color="auto"/>
      </w:divBdr>
    </w:div>
    <w:div w:id="1655259792">
      <w:bodyDiv w:val="1"/>
      <w:marLeft w:val="0"/>
      <w:marRight w:val="0"/>
      <w:marTop w:val="0"/>
      <w:marBottom w:val="0"/>
      <w:divBdr>
        <w:top w:val="none" w:sz="0" w:space="0" w:color="auto"/>
        <w:left w:val="none" w:sz="0" w:space="0" w:color="auto"/>
        <w:bottom w:val="none" w:sz="0" w:space="0" w:color="auto"/>
        <w:right w:val="none" w:sz="0" w:space="0" w:color="auto"/>
      </w:divBdr>
    </w:div>
    <w:div w:id="1689597395">
      <w:bodyDiv w:val="1"/>
      <w:marLeft w:val="0"/>
      <w:marRight w:val="0"/>
      <w:marTop w:val="0"/>
      <w:marBottom w:val="0"/>
      <w:divBdr>
        <w:top w:val="none" w:sz="0" w:space="0" w:color="auto"/>
        <w:left w:val="none" w:sz="0" w:space="0" w:color="auto"/>
        <w:bottom w:val="none" w:sz="0" w:space="0" w:color="auto"/>
        <w:right w:val="none" w:sz="0" w:space="0" w:color="auto"/>
      </w:divBdr>
    </w:div>
    <w:div w:id="2062551543">
      <w:bodyDiv w:val="1"/>
      <w:marLeft w:val="0"/>
      <w:marRight w:val="0"/>
      <w:marTop w:val="0"/>
      <w:marBottom w:val="0"/>
      <w:divBdr>
        <w:top w:val="none" w:sz="0" w:space="0" w:color="auto"/>
        <w:left w:val="none" w:sz="0" w:space="0" w:color="auto"/>
        <w:bottom w:val="none" w:sz="0" w:space="0" w:color="auto"/>
        <w:right w:val="none" w:sz="0" w:space="0" w:color="auto"/>
      </w:divBdr>
    </w:div>
    <w:div w:id="21037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63A0-54E2-4233-8A5A-11024BBA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2023-03-02T09:53:00Z</cp:lastPrinted>
  <dcterms:created xsi:type="dcterms:W3CDTF">2023-03-02T09:07:00Z</dcterms:created>
  <dcterms:modified xsi:type="dcterms:W3CDTF">2023-03-02T10:14:00Z</dcterms:modified>
</cp:coreProperties>
</file>